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745BD120" w14:textId="77777777" w:rsidR="00D133E1" w:rsidRPr="009B2767" w:rsidRDefault="00D133E1" w:rsidP="00DE0EED">
      <w:pPr>
        <w:spacing w:after="0" w:line="240" w:lineRule="auto"/>
        <w:jc w:val="center"/>
        <w:rPr>
          <w:rFonts w:asciiTheme="minorHAnsi" w:eastAsia="Times New Roman" w:hAnsiTheme="minorHAnsi" w:cstheme="minorHAnsi"/>
          <w:b/>
          <w:sz w:val="24"/>
          <w:szCs w:val="24"/>
          <w:lang w:val="pt-BR"/>
        </w:rPr>
      </w:pPr>
    </w:p>
    <w:p w14:paraId="5E3474F7" w14:textId="3ECA5CED" w:rsidR="00BA4CC7"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053EAF0A" w14:textId="77777777" w:rsidR="00825854" w:rsidRPr="00DE0EED" w:rsidRDefault="00825854" w:rsidP="00DE0EED">
      <w:pPr>
        <w:spacing w:after="0" w:line="240" w:lineRule="auto"/>
        <w:jc w:val="center"/>
        <w:rPr>
          <w:rFonts w:asciiTheme="minorHAnsi" w:eastAsia="Times New Roman" w:hAnsiTheme="minorHAnsi" w:cstheme="minorHAnsi"/>
          <w:b/>
          <w:sz w:val="24"/>
          <w:szCs w:val="24"/>
          <w:lang w:val="en-GB"/>
        </w:rPr>
      </w:pP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1"/>
        <w:gridCol w:w="6497"/>
      </w:tblGrid>
      <w:tr w:rsidR="00A626A4" w:rsidRPr="00243566" w14:paraId="6EDAF81D" w14:textId="77777777" w:rsidTr="000A2D6B">
        <w:trPr>
          <w:trHeight w:val="1021"/>
        </w:trPr>
        <w:tc>
          <w:tcPr>
            <w:tcW w:w="709" w:type="dxa"/>
          </w:tcPr>
          <w:p w14:paraId="7D1EABD1" w14:textId="77777777" w:rsidR="00A626A4" w:rsidRPr="00243566" w:rsidRDefault="00A626A4" w:rsidP="009F5226">
            <w:pPr>
              <w:spacing w:before="120" w:after="0" w:line="240" w:lineRule="auto"/>
              <w:jc w:val="center"/>
              <w:rPr>
                <w:rFonts w:ascii="Times New Roman" w:eastAsia="Times New Roman" w:hAnsi="Times New Roman"/>
                <w:b/>
                <w:sz w:val="24"/>
                <w:szCs w:val="24"/>
              </w:rPr>
            </w:pPr>
            <w:r w:rsidRPr="00243566">
              <w:rPr>
                <w:rFonts w:ascii="Times New Roman" w:eastAsia="Times New Roman" w:hAnsi="Times New Roman"/>
                <w:b/>
                <w:sz w:val="24"/>
                <w:szCs w:val="24"/>
              </w:rPr>
              <w:t>1.</w:t>
            </w:r>
          </w:p>
        </w:tc>
        <w:tc>
          <w:tcPr>
            <w:tcW w:w="2121" w:type="dxa"/>
          </w:tcPr>
          <w:p w14:paraId="1CB275B4" w14:textId="77777777" w:rsidR="00A626A4" w:rsidRPr="00243566" w:rsidRDefault="00A626A4" w:rsidP="009F5226">
            <w:pPr>
              <w:spacing w:before="120" w:after="120" w:line="240" w:lineRule="auto"/>
              <w:rPr>
                <w:rFonts w:ascii="Times New Roman" w:eastAsia="Times New Roman" w:hAnsi="Times New Roman"/>
                <w:b/>
                <w:sz w:val="24"/>
                <w:szCs w:val="24"/>
              </w:rPr>
            </w:pPr>
            <w:r w:rsidRPr="00243566">
              <w:rPr>
                <w:rFonts w:ascii="Times New Roman" w:eastAsia="Times New Roman" w:hAnsi="Times New Roman"/>
                <w:b/>
                <w:sz w:val="24"/>
                <w:szCs w:val="24"/>
              </w:rPr>
              <w:t xml:space="preserve">Pirkimo objekto pavadinimas: </w:t>
            </w:r>
          </w:p>
        </w:tc>
        <w:tc>
          <w:tcPr>
            <w:tcW w:w="6497" w:type="dxa"/>
            <w:vAlign w:val="center"/>
          </w:tcPr>
          <w:p w14:paraId="055A28C6" w14:textId="77777777" w:rsidR="00A626A4" w:rsidRPr="00243566" w:rsidRDefault="00A626A4" w:rsidP="009F5226">
            <w:pPr>
              <w:spacing w:after="0" w:line="240" w:lineRule="auto"/>
              <w:ind w:left="-108" w:firstLine="136"/>
              <w:rPr>
                <w:rFonts w:ascii="Times New Roman" w:eastAsia="Times New Roman" w:hAnsi="Times New Roman"/>
                <w:bCs/>
                <w:sz w:val="24"/>
                <w:szCs w:val="24"/>
              </w:rPr>
            </w:pPr>
            <w:r>
              <w:rPr>
                <w:rFonts w:ascii="Times New Roman" w:eastAsiaTheme="minorHAnsi" w:hAnsi="Times New Roman"/>
                <w:color w:val="000000"/>
                <w:sz w:val="24"/>
                <w:szCs w:val="24"/>
                <w14:ligatures w14:val="standardContextual"/>
              </w:rPr>
              <w:t>Krovininis transportas</w:t>
            </w:r>
          </w:p>
        </w:tc>
      </w:tr>
      <w:tr w:rsidR="00A626A4" w:rsidRPr="00243566" w14:paraId="3EC4CE0C" w14:textId="77777777" w:rsidTr="000A2D6B">
        <w:trPr>
          <w:trHeight w:val="2460"/>
        </w:trPr>
        <w:tc>
          <w:tcPr>
            <w:tcW w:w="709" w:type="dxa"/>
          </w:tcPr>
          <w:p w14:paraId="616D559D" w14:textId="77777777" w:rsidR="00A626A4" w:rsidRPr="00243566" w:rsidRDefault="00A626A4" w:rsidP="009F5226">
            <w:pPr>
              <w:spacing w:before="120" w:after="0" w:line="240" w:lineRule="auto"/>
              <w:jc w:val="center"/>
              <w:rPr>
                <w:rFonts w:ascii="Times New Roman" w:eastAsia="Times New Roman" w:hAnsi="Times New Roman"/>
                <w:b/>
                <w:sz w:val="24"/>
                <w:szCs w:val="24"/>
              </w:rPr>
            </w:pPr>
            <w:r w:rsidRPr="00243566">
              <w:rPr>
                <w:rFonts w:ascii="Times New Roman" w:eastAsia="Times New Roman" w:hAnsi="Times New Roman"/>
                <w:b/>
                <w:sz w:val="24"/>
                <w:szCs w:val="24"/>
              </w:rPr>
              <w:t>2.</w:t>
            </w:r>
          </w:p>
        </w:tc>
        <w:tc>
          <w:tcPr>
            <w:tcW w:w="2121" w:type="dxa"/>
          </w:tcPr>
          <w:p w14:paraId="3A7A4339" w14:textId="77777777" w:rsidR="00A626A4" w:rsidRPr="00243566" w:rsidRDefault="00A626A4" w:rsidP="009F5226">
            <w:pPr>
              <w:spacing w:before="120" w:after="0" w:line="240" w:lineRule="auto"/>
              <w:rPr>
                <w:rFonts w:ascii="Times New Roman" w:eastAsia="Times New Roman" w:hAnsi="Times New Roman"/>
                <w:b/>
                <w:sz w:val="24"/>
                <w:szCs w:val="24"/>
              </w:rPr>
            </w:pPr>
            <w:r w:rsidRPr="00243566">
              <w:rPr>
                <w:rFonts w:ascii="Times New Roman" w:eastAsia="Times New Roman" w:hAnsi="Times New Roman"/>
                <w:b/>
                <w:sz w:val="24"/>
                <w:szCs w:val="24"/>
              </w:rPr>
              <w:t xml:space="preserve">Techniniai reikalavimai pirkimo objektui: </w:t>
            </w:r>
          </w:p>
        </w:tc>
        <w:tc>
          <w:tcPr>
            <w:tcW w:w="6497" w:type="dxa"/>
          </w:tcPr>
          <w:p w14:paraId="7F71BDB7" w14:textId="77777777" w:rsidR="00A626A4" w:rsidRPr="00E90342" w:rsidRDefault="00A626A4" w:rsidP="009E66AC">
            <w:pPr>
              <w:numPr>
                <w:ilvl w:val="0"/>
                <w:numId w:val="15"/>
              </w:numPr>
              <w:spacing w:after="0" w:line="240" w:lineRule="auto"/>
              <w:jc w:val="both"/>
              <w:rPr>
                <w:rFonts w:ascii="Times New Roman" w:eastAsia="Times New Roman" w:hAnsi="Times New Roman"/>
                <w:b/>
                <w:sz w:val="24"/>
                <w:szCs w:val="24"/>
              </w:rPr>
            </w:pPr>
            <w:r w:rsidRPr="00E90342">
              <w:rPr>
                <w:rFonts w:ascii="Times New Roman" w:eastAsia="Times New Roman" w:hAnsi="Times New Roman"/>
                <w:b/>
                <w:sz w:val="24"/>
                <w:szCs w:val="24"/>
              </w:rPr>
              <w:t>Bendrieji reikalavimai</w:t>
            </w:r>
          </w:p>
          <w:p w14:paraId="498817C8" w14:textId="77777777" w:rsidR="00A626A4" w:rsidRPr="009E7E24" w:rsidRDefault="00A626A4" w:rsidP="009E66AC">
            <w:pPr>
              <w:numPr>
                <w:ilvl w:val="1"/>
                <w:numId w:val="15"/>
              </w:numPr>
              <w:spacing w:after="0" w:line="240" w:lineRule="auto"/>
              <w:jc w:val="both"/>
              <w:rPr>
                <w:rFonts w:ascii="Times New Roman" w:eastAsia="Times New Roman" w:hAnsi="Times New Roman"/>
                <w:bCs/>
                <w:sz w:val="24"/>
                <w:szCs w:val="24"/>
              </w:rPr>
            </w:pPr>
            <w:r w:rsidRPr="009E7E24">
              <w:rPr>
                <w:rFonts w:ascii="Times New Roman" w:eastAsia="Times New Roman" w:hAnsi="Times New Roman"/>
                <w:bCs/>
                <w:sz w:val="24"/>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050528B4" w14:textId="1CC38E3D" w:rsidR="00A626A4" w:rsidRPr="000A2D6B" w:rsidRDefault="000A2D6B"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3C7CCF">
              <w:rPr>
                <w:rFonts w:ascii="Times New Roman" w:eastAsia="Times New Roman" w:hAnsi="Times New Roman"/>
                <w:sz w:val="24"/>
                <w:szCs w:val="24"/>
                <w:lang w:eastAsia="lt-LT"/>
              </w:rPr>
              <w:t>Automobili</w:t>
            </w:r>
            <w:r>
              <w:rPr>
                <w:rFonts w:ascii="Times New Roman" w:eastAsia="Times New Roman" w:hAnsi="Times New Roman"/>
                <w:sz w:val="24"/>
                <w:szCs w:val="24"/>
                <w:lang w:eastAsia="lt-LT"/>
              </w:rPr>
              <w:t>s</w:t>
            </w:r>
            <w:r w:rsidRPr="003C7CCF">
              <w:rPr>
                <w:rFonts w:ascii="Times New Roman" w:eastAsia="Times New Roman" w:hAnsi="Times New Roman"/>
                <w:sz w:val="24"/>
                <w:szCs w:val="24"/>
                <w:lang w:eastAsia="lt-LT"/>
              </w:rPr>
              <w:t xml:space="preserve"> privalo būti nauj</w:t>
            </w:r>
            <w:r>
              <w:rPr>
                <w:rFonts w:ascii="Times New Roman" w:eastAsia="Times New Roman" w:hAnsi="Times New Roman"/>
                <w:sz w:val="24"/>
                <w:szCs w:val="24"/>
                <w:lang w:eastAsia="lt-LT"/>
              </w:rPr>
              <w:t>as</w:t>
            </w:r>
            <w:r w:rsidRPr="003C7CCF">
              <w:rPr>
                <w:rFonts w:ascii="Times New Roman" w:eastAsia="Times New Roman" w:hAnsi="Times New Roman"/>
                <w:sz w:val="24"/>
                <w:szCs w:val="24"/>
                <w:lang w:eastAsia="lt-LT"/>
              </w:rPr>
              <w:t>, neeksploatuot</w:t>
            </w:r>
            <w:r>
              <w:rPr>
                <w:rFonts w:ascii="Times New Roman" w:eastAsia="Times New Roman" w:hAnsi="Times New Roman"/>
                <w:sz w:val="24"/>
                <w:szCs w:val="24"/>
                <w:lang w:eastAsia="lt-LT"/>
              </w:rPr>
              <w:t>as</w:t>
            </w:r>
            <w:r w:rsidR="00A626A4" w:rsidRPr="000A2D6B">
              <w:rPr>
                <w:rFonts w:ascii="Times New Roman" w:eastAsia="Times New Roman" w:hAnsi="Times New Roman"/>
                <w:bCs/>
                <w:sz w:val="24"/>
                <w:szCs w:val="24"/>
              </w:rPr>
              <w:t>.</w:t>
            </w:r>
          </w:p>
          <w:p w14:paraId="31F73B16" w14:textId="77777777" w:rsidR="00A626A4" w:rsidRPr="009E7E24" w:rsidRDefault="00A626A4" w:rsidP="009E66AC">
            <w:pPr>
              <w:numPr>
                <w:ilvl w:val="1"/>
                <w:numId w:val="15"/>
              </w:numPr>
              <w:spacing w:after="0" w:line="240" w:lineRule="auto"/>
              <w:jc w:val="both"/>
              <w:rPr>
                <w:rFonts w:ascii="Times New Roman" w:eastAsia="Times New Roman" w:hAnsi="Times New Roman"/>
                <w:bCs/>
                <w:sz w:val="24"/>
                <w:szCs w:val="24"/>
              </w:rPr>
            </w:pPr>
            <w:r w:rsidRPr="009E7E24">
              <w:rPr>
                <w:rFonts w:ascii="Times New Roman" w:eastAsia="Times New Roman" w:hAnsi="Times New Roman"/>
                <w:bCs/>
                <w:sz w:val="24"/>
                <w:szCs w:val="24"/>
              </w:rPr>
              <w:t xml:space="preserve">Automobilio kategorija –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w:t>
            </w:r>
            <w:r>
              <w:rPr>
                <w:rFonts w:ascii="Times New Roman" w:eastAsia="Times New Roman" w:hAnsi="Times New Roman"/>
                <w:bCs/>
                <w:sz w:val="24"/>
                <w:szCs w:val="24"/>
              </w:rPr>
              <w:t>9</w:t>
            </w:r>
            <w:r w:rsidRPr="009E7E24">
              <w:rPr>
                <w:rFonts w:ascii="Times New Roman" w:eastAsia="Times New Roman" w:hAnsi="Times New Roman"/>
                <w:bCs/>
                <w:sz w:val="24"/>
                <w:szCs w:val="24"/>
              </w:rPr>
              <w:t xml:space="preserve"> p., automobilis turi būti priskiriamas </w:t>
            </w:r>
            <w:r>
              <w:rPr>
                <w:rFonts w:ascii="Times New Roman" w:eastAsia="Times New Roman" w:hAnsi="Times New Roman"/>
                <w:bCs/>
                <w:sz w:val="24"/>
                <w:szCs w:val="24"/>
              </w:rPr>
              <w:t>N</w:t>
            </w:r>
            <w:r w:rsidRPr="009E7E24">
              <w:rPr>
                <w:rFonts w:ascii="Times New Roman" w:eastAsia="Times New Roman" w:hAnsi="Times New Roman"/>
                <w:bCs/>
                <w:sz w:val="24"/>
                <w:szCs w:val="24"/>
              </w:rPr>
              <w:t>1 klasei.</w:t>
            </w:r>
          </w:p>
          <w:p w14:paraId="74A28F95" w14:textId="77777777" w:rsidR="00A626A4" w:rsidRPr="009E7E24" w:rsidRDefault="00A626A4" w:rsidP="009E66AC">
            <w:pPr>
              <w:numPr>
                <w:ilvl w:val="1"/>
                <w:numId w:val="15"/>
              </w:numPr>
              <w:spacing w:after="0" w:line="240" w:lineRule="auto"/>
              <w:jc w:val="both"/>
              <w:rPr>
                <w:rFonts w:ascii="Times New Roman" w:eastAsia="Times New Roman" w:hAnsi="Times New Roman"/>
                <w:bCs/>
                <w:sz w:val="24"/>
                <w:szCs w:val="24"/>
              </w:rPr>
            </w:pPr>
            <w:r w:rsidRPr="009E7E24">
              <w:rPr>
                <w:rFonts w:ascii="Times New Roman" w:eastAsia="Times New Roman" w:hAnsi="Times New Roman"/>
                <w:bCs/>
                <w:sz w:val="24"/>
                <w:szCs w:val="24"/>
              </w:rPr>
              <w:t>Automobilis privalo būti pritaikyt</w:t>
            </w:r>
            <w:r>
              <w:rPr>
                <w:rFonts w:ascii="Times New Roman" w:eastAsia="Times New Roman" w:hAnsi="Times New Roman"/>
                <w:bCs/>
                <w:sz w:val="24"/>
                <w:szCs w:val="24"/>
              </w:rPr>
              <w:t>as</w:t>
            </w:r>
            <w:r w:rsidRPr="009E7E24">
              <w:rPr>
                <w:rFonts w:ascii="Times New Roman" w:eastAsia="Times New Roman" w:hAnsi="Times New Roman"/>
                <w:bCs/>
                <w:sz w:val="24"/>
                <w:szCs w:val="24"/>
              </w:rPr>
              <w:t xml:space="preserve"> važiuoti dešiniąja kelio puse (vairas kairėje pusėje).</w:t>
            </w:r>
          </w:p>
          <w:p w14:paraId="1B6B4A1B" w14:textId="77777777" w:rsidR="00A626A4" w:rsidRPr="00B34D88" w:rsidRDefault="00A626A4" w:rsidP="009E66AC">
            <w:pPr>
              <w:pStyle w:val="Sraopastraipa"/>
              <w:widowControl w:val="0"/>
              <w:numPr>
                <w:ilvl w:val="0"/>
                <w:numId w:val="15"/>
              </w:numPr>
              <w:tabs>
                <w:tab w:val="left" w:pos="737"/>
              </w:tabs>
              <w:autoSpaceDN w:val="0"/>
              <w:spacing w:after="0" w:line="240" w:lineRule="auto"/>
              <w:jc w:val="both"/>
              <w:textAlignment w:val="baseline"/>
              <w:rPr>
                <w:rFonts w:ascii="Times New Roman" w:eastAsia="Times New Roman" w:hAnsi="Times New Roman"/>
                <w:b/>
                <w:bCs/>
                <w:sz w:val="24"/>
                <w:szCs w:val="24"/>
                <w:lang w:eastAsia="lt-LT"/>
              </w:rPr>
            </w:pPr>
            <w:r w:rsidRPr="00B34D88">
              <w:rPr>
                <w:rFonts w:ascii="Times New Roman" w:eastAsia="Times New Roman" w:hAnsi="Times New Roman"/>
                <w:b/>
                <w:bCs/>
                <w:sz w:val="24"/>
                <w:szCs w:val="24"/>
                <w:lang w:eastAsia="lt-LT"/>
              </w:rPr>
              <w:t>Garantija</w:t>
            </w:r>
          </w:p>
          <w:p w14:paraId="7E06B4C3" w14:textId="7C6BC060" w:rsidR="00A626A4" w:rsidRPr="0004560E" w:rsidRDefault="00A626A4" w:rsidP="009E66AC">
            <w:pPr>
              <w:pStyle w:val="Sraopastraipa"/>
              <w:widowControl w:val="0"/>
              <w:numPr>
                <w:ilvl w:val="1"/>
                <w:numId w:val="15"/>
              </w:numPr>
              <w:tabs>
                <w:tab w:val="left" w:pos="737"/>
              </w:tabs>
              <w:autoSpaceDN w:val="0"/>
              <w:spacing w:after="0" w:line="240" w:lineRule="auto"/>
              <w:jc w:val="both"/>
              <w:textAlignment w:val="baseline"/>
              <w:rPr>
                <w:rFonts w:ascii="Times New Roman" w:eastAsia="Times New Roman" w:hAnsi="Times New Roman"/>
                <w:bCs/>
                <w:sz w:val="24"/>
                <w:szCs w:val="24"/>
              </w:rPr>
            </w:pPr>
            <w:r w:rsidRPr="0004560E">
              <w:rPr>
                <w:rFonts w:ascii="Times New Roman" w:eastAsia="Times New Roman" w:hAnsi="Times New Roman"/>
                <w:sz w:val="24"/>
                <w:szCs w:val="24"/>
                <w:lang w:eastAsia="lt-LT"/>
              </w:rPr>
              <w:t>Automobili</w:t>
            </w:r>
            <w:r>
              <w:rPr>
                <w:rFonts w:ascii="Times New Roman" w:eastAsia="Times New Roman" w:hAnsi="Times New Roman"/>
                <w:sz w:val="24"/>
                <w:szCs w:val="24"/>
                <w:lang w:eastAsia="lt-LT"/>
              </w:rPr>
              <w:t>o</w:t>
            </w:r>
            <w:r w:rsidRPr="0004560E">
              <w:rPr>
                <w:rFonts w:ascii="Times New Roman" w:eastAsia="Times New Roman" w:hAnsi="Times New Roman"/>
                <w:sz w:val="24"/>
                <w:szCs w:val="24"/>
                <w:lang w:eastAsia="lt-LT"/>
              </w:rPr>
              <w:t xml:space="preserve"> garantija – ne trumpesnė kaip 5 metai</w:t>
            </w:r>
            <w:r w:rsidR="00CE303C">
              <w:rPr>
                <w:rFonts w:ascii="Times New Roman" w:eastAsia="Times New Roman" w:hAnsi="Times New Roman"/>
                <w:sz w:val="24"/>
                <w:szCs w:val="24"/>
                <w:lang w:eastAsia="lt-LT"/>
              </w:rPr>
              <w:t xml:space="preserve"> arba</w:t>
            </w:r>
            <w:r w:rsidRPr="0004560E">
              <w:rPr>
                <w:rFonts w:ascii="Times New Roman" w:eastAsia="Times New Roman" w:hAnsi="Times New Roman"/>
                <w:sz w:val="24"/>
                <w:szCs w:val="24"/>
                <w:lang w:eastAsia="lt-LT"/>
              </w:rPr>
              <w:t xml:space="preserve"> ne mažiau kaip 200 000 km ridos</w:t>
            </w:r>
            <w:r w:rsidR="00BC0978">
              <w:rPr>
                <w:rFonts w:ascii="Times New Roman" w:eastAsia="Times New Roman" w:hAnsi="Times New Roman"/>
                <w:sz w:val="24"/>
                <w:szCs w:val="24"/>
                <w:lang w:eastAsia="lt-LT"/>
              </w:rPr>
              <w:t xml:space="preserve"> </w:t>
            </w:r>
            <w:r w:rsidR="00BC0978" w:rsidRPr="00BC0978">
              <w:rPr>
                <w:rFonts w:ascii="Times New Roman" w:eastAsia="Times New Roman" w:hAnsi="Times New Roman"/>
                <w:sz w:val="24"/>
                <w:szCs w:val="24"/>
                <w:lang w:eastAsia="lt-LT"/>
              </w:rPr>
              <w:t>(atsižvelgiant į tai, kuri sąlyga įvyks anksčiau)</w:t>
            </w:r>
            <w:r w:rsidRPr="0004560E">
              <w:rPr>
                <w:rFonts w:ascii="Times New Roman" w:eastAsia="Times New Roman" w:hAnsi="Times New Roman"/>
                <w:sz w:val="24"/>
                <w:szCs w:val="24"/>
                <w:lang w:eastAsia="lt-LT"/>
              </w:rPr>
              <w:t>.</w:t>
            </w:r>
          </w:p>
          <w:p w14:paraId="62519D91" w14:textId="5BB9EB78" w:rsidR="00A626A4" w:rsidRPr="0004560E" w:rsidRDefault="00A626A4" w:rsidP="009E66AC">
            <w:pPr>
              <w:pStyle w:val="Sraopastraipa"/>
              <w:widowControl w:val="0"/>
              <w:numPr>
                <w:ilvl w:val="1"/>
                <w:numId w:val="15"/>
              </w:numPr>
              <w:tabs>
                <w:tab w:val="left" w:pos="737"/>
              </w:tabs>
              <w:autoSpaceDN w:val="0"/>
              <w:spacing w:after="0" w:line="240" w:lineRule="auto"/>
              <w:jc w:val="both"/>
              <w:textAlignment w:val="baseline"/>
              <w:rPr>
                <w:rFonts w:ascii="Times New Roman" w:eastAsia="Times New Roman" w:hAnsi="Times New Roman"/>
                <w:bCs/>
                <w:sz w:val="24"/>
                <w:szCs w:val="24"/>
              </w:rPr>
            </w:pPr>
            <w:r w:rsidRPr="0004560E">
              <w:rPr>
                <w:rFonts w:ascii="Times New Roman" w:eastAsia="Times New Roman" w:hAnsi="Times New Roman"/>
                <w:sz w:val="24"/>
                <w:szCs w:val="24"/>
                <w:lang w:eastAsia="lt-LT"/>
              </w:rPr>
              <w:t xml:space="preserve">Garantija </w:t>
            </w:r>
            <w:r w:rsidR="00296274">
              <w:rPr>
                <w:rFonts w:ascii="Times New Roman" w:eastAsia="Times New Roman" w:hAnsi="Times New Roman"/>
                <w:sz w:val="24"/>
                <w:szCs w:val="24"/>
                <w:lang w:eastAsia="lt-LT"/>
              </w:rPr>
              <w:t xml:space="preserve">turi apimti </w:t>
            </w:r>
            <w:r w:rsidR="0021384C">
              <w:rPr>
                <w:rFonts w:ascii="Times New Roman" w:eastAsia="Times New Roman" w:hAnsi="Times New Roman"/>
                <w:sz w:val="24"/>
                <w:szCs w:val="24"/>
                <w:lang w:eastAsia="lt-LT"/>
              </w:rPr>
              <w:t>taip pat</w:t>
            </w:r>
            <w:r w:rsidR="00296274">
              <w:rPr>
                <w:rFonts w:ascii="Times New Roman" w:eastAsia="Times New Roman" w:hAnsi="Times New Roman"/>
                <w:sz w:val="24"/>
                <w:szCs w:val="24"/>
                <w:lang w:eastAsia="lt-LT"/>
              </w:rPr>
              <w:t xml:space="preserve"> </w:t>
            </w:r>
            <w:r w:rsidRPr="0004560E">
              <w:rPr>
                <w:rFonts w:ascii="Times New Roman" w:eastAsia="Times New Roman" w:hAnsi="Times New Roman"/>
                <w:sz w:val="24"/>
                <w:szCs w:val="24"/>
                <w:lang w:eastAsia="lt-LT"/>
              </w:rPr>
              <w:t>paviršiaus rūdis</w:t>
            </w:r>
            <w:r w:rsidR="005B1CDD">
              <w:rPr>
                <w:rFonts w:ascii="Times New Roman" w:eastAsia="Times New Roman" w:hAnsi="Times New Roman"/>
                <w:sz w:val="24"/>
                <w:szCs w:val="24"/>
                <w:lang w:eastAsia="lt-LT"/>
              </w:rPr>
              <w:t xml:space="preserve"> bei</w:t>
            </w:r>
            <w:r w:rsidRPr="0004560E">
              <w:rPr>
                <w:rFonts w:ascii="Times New Roman" w:eastAsia="Times New Roman" w:hAnsi="Times New Roman"/>
                <w:sz w:val="24"/>
                <w:szCs w:val="24"/>
                <w:lang w:eastAsia="lt-LT"/>
              </w:rPr>
              <w:t xml:space="preserve"> dažų defektus, atsiradusius ant dažytų kėbulo dalių gamybos broko per penkerių metų laikotarpį, neatsižvelgiant į ridą </w:t>
            </w:r>
            <w:r w:rsidR="008B116E">
              <w:rPr>
                <w:rFonts w:ascii="Times New Roman" w:eastAsia="Times New Roman" w:hAnsi="Times New Roman"/>
                <w:sz w:val="24"/>
                <w:szCs w:val="24"/>
                <w:lang w:eastAsia="lt-LT"/>
              </w:rPr>
              <w:t xml:space="preserve">taip pat </w:t>
            </w:r>
            <w:r w:rsidRPr="0004560E">
              <w:rPr>
                <w:rFonts w:ascii="Times New Roman" w:eastAsia="Times New Roman" w:hAnsi="Times New Roman"/>
                <w:sz w:val="24"/>
                <w:szCs w:val="24"/>
                <w:lang w:eastAsia="lt-LT"/>
              </w:rPr>
              <w:t>kartu su automobiliu komplektuojamus aksesuarus ir priedus.</w:t>
            </w:r>
          </w:p>
          <w:p w14:paraId="70169FE9" w14:textId="24C4DB7E" w:rsidR="00A626A4" w:rsidRPr="00B30936" w:rsidRDefault="007621F7" w:rsidP="009E66AC">
            <w:pPr>
              <w:numPr>
                <w:ilvl w:val="0"/>
                <w:numId w:val="15"/>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K</w:t>
            </w:r>
            <w:r w:rsidR="00A55017">
              <w:rPr>
                <w:rFonts w:ascii="Times New Roman" w:eastAsia="Times New Roman" w:hAnsi="Times New Roman"/>
                <w:b/>
                <w:sz w:val="24"/>
                <w:szCs w:val="24"/>
              </w:rPr>
              <w:t>eleivių kabinos</w:t>
            </w:r>
            <w:r>
              <w:rPr>
                <w:rFonts w:ascii="Times New Roman" w:eastAsia="Times New Roman" w:hAnsi="Times New Roman"/>
                <w:b/>
                <w:sz w:val="24"/>
                <w:szCs w:val="24"/>
              </w:rPr>
              <w:t xml:space="preserve"> k</w:t>
            </w:r>
            <w:r w:rsidR="00A626A4" w:rsidRPr="00B30936">
              <w:rPr>
                <w:rFonts w:ascii="Times New Roman" w:eastAsia="Times New Roman" w:hAnsi="Times New Roman"/>
                <w:b/>
                <w:sz w:val="24"/>
                <w:szCs w:val="24"/>
              </w:rPr>
              <w:t>ėbulas</w:t>
            </w:r>
            <w:r w:rsidR="009A2F6A">
              <w:rPr>
                <w:rFonts w:ascii="Times New Roman" w:eastAsia="Times New Roman" w:hAnsi="Times New Roman"/>
                <w:b/>
                <w:sz w:val="24"/>
                <w:szCs w:val="24"/>
              </w:rPr>
              <w:t xml:space="preserve"> </w:t>
            </w:r>
          </w:p>
          <w:p w14:paraId="2F019E7D" w14:textId="77777777" w:rsidR="00A626A4" w:rsidRPr="009B502E" w:rsidRDefault="00A626A4" w:rsidP="009E66AC">
            <w:pPr>
              <w:numPr>
                <w:ilvl w:val="1"/>
                <w:numId w:val="15"/>
              </w:numPr>
              <w:spacing w:after="0" w:line="240" w:lineRule="auto"/>
              <w:jc w:val="both"/>
              <w:rPr>
                <w:rFonts w:ascii="Times New Roman" w:eastAsia="Times New Roman" w:hAnsi="Times New Roman"/>
                <w:bCs/>
                <w:sz w:val="24"/>
                <w:szCs w:val="24"/>
              </w:rPr>
            </w:pPr>
            <w:r w:rsidRPr="00C906D1">
              <w:rPr>
                <w:rFonts w:ascii="Times New Roman" w:eastAsia="Times New Roman" w:hAnsi="Times New Roman"/>
                <w:sz w:val="24"/>
                <w:szCs w:val="24"/>
              </w:rPr>
              <w:t xml:space="preserve">Mažiausias keleivių skaičius (su vairuotoju) be papildomai įrengiamų </w:t>
            </w:r>
            <w:r w:rsidRPr="009B502E">
              <w:rPr>
                <w:rFonts w:ascii="Times New Roman" w:eastAsia="Times New Roman" w:hAnsi="Times New Roman"/>
                <w:sz w:val="24"/>
                <w:szCs w:val="24"/>
              </w:rPr>
              <w:t xml:space="preserve">vietų – </w:t>
            </w:r>
            <w:r>
              <w:rPr>
                <w:rFonts w:ascii="Times New Roman" w:eastAsia="Times New Roman" w:hAnsi="Times New Roman"/>
                <w:sz w:val="24"/>
                <w:szCs w:val="24"/>
              </w:rPr>
              <w:t>3</w:t>
            </w:r>
            <w:r w:rsidRPr="009B502E">
              <w:rPr>
                <w:rFonts w:ascii="Times New Roman" w:eastAsia="Times New Roman" w:hAnsi="Times New Roman"/>
                <w:sz w:val="24"/>
                <w:szCs w:val="24"/>
              </w:rPr>
              <w:t xml:space="preserve"> (</w:t>
            </w:r>
            <w:r>
              <w:rPr>
                <w:rFonts w:ascii="Times New Roman" w:eastAsia="Times New Roman" w:hAnsi="Times New Roman"/>
                <w:sz w:val="24"/>
                <w:szCs w:val="24"/>
              </w:rPr>
              <w:t>trys</w:t>
            </w:r>
            <w:r w:rsidRPr="009B502E">
              <w:rPr>
                <w:rFonts w:ascii="Times New Roman" w:eastAsia="Times New Roman" w:hAnsi="Times New Roman"/>
                <w:sz w:val="24"/>
                <w:szCs w:val="24"/>
              </w:rPr>
              <w:t>)</w:t>
            </w:r>
            <w:r>
              <w:rPr>
                <w:rFonts w:ascii="Times New Roman" w:eastAsia="Times New Roman" w:hAnsi="Times New Roman"/>
                <w:sz w:val="24"/>
                <w:szCs w:val="24"/>
              </w:rPr>
              <w:t>.</w:t>
            </w:r>
          </w:p>
          <w:p w14:paraId="6C29EA2A" w14:textId="411BCC0B" w:rsidR="00A626A4" w:rsidRDefault="00774A7E" w:rsidP="009E66AC">
            <w:pPr>
              <w:numPr>
                <w:ilvl w:val="1"/>
                <w:numId w:val="15"/>
              </w:num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V</w:t>
            </w:r>
            <w:r w:rsidR="00A626A4" w:rsidRPr="00C906D1">
              <w:rPr>
                <w:rFonts w:ascii="Times New Roman" w:eastAsia="Times New Roman" w:hAnsi="Times New Roman"/>
                <w:bCs/>
                <w:sz w:val="24"/>
                <w:szCs w:val="24"/>
              </w:rPr>
              <w:t xml:space="preserve">airuotojo sėdynė </w:t>
            </w:r>
            <w:r>
              <w:rPr>
                <w:rFonts w:ascii="Times New Roman" w:eastAsia="Times New Roman" w:hAnsi="Times New Roman"/>
                <w:bCs/>
                <w:sz w:val="24"/>
                <w:szCs w:val="24"/>
              </w:rPr>
              <w:t xml:space="preserve">turi būti </w:t>
            </w:r>
            <w:r w:rsidR="00A626A4" w:rsidRPr="00C906D1">
              <w:rPr>
                <w:rFonts w:ascii="Times New Roman" w:eastAsia="Times New Roman" w:hAnsi="Times New Roman"/>
                <w:bCs/>
                <w:sz w:val="24"/>
                <w:szCs w:val="24"/>
              </w:rPr>
              <w:t>su porankiu</w:t>
            </w:r>
            <w:r w:rsidR="00A626A4">
              <w:rPr>
                <w:rFonts w:ascii="Times New Roman" w:eastAsia="Times New Roman" w:hAnsi="Times New Roman"/>
                <w:bCs/>
                <w:sz w:val="24"/>
                <w:szCs w:val="24"/>
              </w:rPr>
              <w:t xml:space="preserve">, </w:t>
            </w:r>
            <w:r w:rsidR="00A626A4" w:rsidRPr="00232922">
              <w:rPr>
                <w:rFonts w:ascii="Times New Roman" w:eastAsia="Times New Roman" w:hAnsi="Times New Roman"/>
                <w:bCs/>
                <w:sz w:val="24"/>
                <w:szCs w:val="24"/>
              </w:rPr>
              <w:t>ne mažiau dviem kryptimis reguliuojama juosmens atrama</w:t>
            </w:r>
            <w:r w:rsidR="00A626A4">
              <w:rPr>
                <w:rFonts w:ascii="Times New Roman" w:eastAsia="Times New Roman" w:hAnsi="Times New Roman"/>
                <w:bCs/>
                <w:sz w:val="24"/>
                <w:szCs w:val="24"/>
              </w:rPr>
              <w:t>.</w:t>
            </w:r>
          </w:p>
          <w:p w14:paraId="1F093569" w14:textId="20E46B85" w:rsidR="00A626A4" w:rsidRDefault="00397EE5" w:rsidP="009E66AC">
            <w:pPr>
              <w:numPr>
                <w:ilvl w:val="1"/>
                <w:numId w:val="15"/>
              </w:num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Turi būti </w:t>
            </w:r>
            <w:r w:rsidR="00024003">
              <w:rPr>
                <w:rFonts w:ascii="Times New Roman" w:eastAsia="Times New Roman" w:hAnsi="Times New Roman"/>
                <w:bCs/>
                <w:sz w:val="24"/>
                <w:szCs w:val="24"/>
              </w:rPr>
              <w:t>bent 2 (dvi)</w:t>
            </w:r>
            <w:r w:rsidR="00C735BA">
              <w:rPr>
                <w:rFonts w:ascii="Times New Roman" w:eastAsia="Times New Roman" w:hAnsi="Times New Roman"/>
                <w:bCs/>
                <w:sz w:val="24"/>
                <w:szCs w:val="24"/>
              </w:rPr>
              <w:t xml:space="preserve"> </w:t>
            </w:r>
            <w:r w:rsidR="00A626A4">
              <w:rPr>
                <w:rFonts w:ascii="Times New Roman" w:eastAsia="Times New Roman" w:hAnsi="Times New Roman"/>
                <w:bCs/>
                <w:sz w:val="24"/>
                <w:szCs w:val="24"/>
              </w:rPr>
              <w:t xml:space="preserve">keleivių </w:t>
            </w:r>
            <w:r w:rsidR="00A626A4" w:rsidRPr="00C906D1">
              <w:rPr>
                <w:rFonts w:ascii="Times New Roman" w:eastAsia="Times New Roman" w:hAnsi="Times New Roman"/>
                <w:bCs/>
                <w:sz w:val="24"/>
                <w:szCs w:val="24"/>
              </w:rPr>
              <w:t>sėdynė</w:t>
            </w:r>
            <w:r w:rsidR="00A626A4">
              <w:rPr>
                <w:rFonts w:ascii="Times New Roman" w:eastAsia="Times New Roman" w:hAnsi="Times New Roman"/>
                <w:bCs/>
                <w:sz w:val="24"/>
                <w:szCs w:val="24"/>
              </w:rPr>
              <w:t>s</w:t>
            </w:r>
            <w:r w:rsidR="00C735BA">
              <w:rPr>
                <w:rFonts w:ascii="Times New Roman" w:eastAsia="Times New Roman" w:hAnsi="Times New Roman"/>
                <w:bCs/>
                <w:sz w:val="24"/>
                <w:szCs w:val="24"/>
              </w:rPr>
              <w:t>.</w:t>
            </w:r>
            <w:r w:rsidR="00A626A4">
              <w:rPr>
                <w:rFonts w:ascii="Times New Roman" w:eastAsia="Times New Roman" w:hAnsi="Times New Roman"/>
                <w:bCs/>
                <w:sz w:val="24"/>
                <w:szCs w:val="24"/>
              </w:rPr>
              <w:t xml:space="preserve"> </w:t>
            </w:r>
          </w:p>
          <w:p w14:paraId="6F3C00C5" w14:textId="5245B7C4" w:rsidR="00D2052A" w:rsidRPr="00D2052A" w:rsidRDefault="00710C5E" w:rsidP="009E66AC">
            <w:pPr>
              <w:numPr>
                <w:ilvl w:val="1"/>
                <w:numId w:val="15"/>
              </w:num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Kabinos k</w:t>
            </w:r>
            <w:r w:rsidR="00E32DDA" w:rsidRPr="001D2058">
              <w:rPr>
                <w:rFonts w:ascii="Times New Roman" w:eastAsia="Times New Roman" w:hAnsi="Times New Roman"/>
                <w:bCs/>
                <w:sz w:val="24"/>
                <w:szCs w:val="24"/>
              </w:rPr>
              <w:t>ėbulo</w:t>
            </w:r>
            <w:r w:rsidR="005257AC">
              <w:rPr>
                <w:rFonts w:ascii="Times New Roman" w:eastAsia="Times New Roman" w:hAnsi="Times New Roman"/>
                <w:bCs/>
                <w:sz w:val="24"/>
                <w:szCs w:val="24"/>
              </w:rPr>
              <w:t xml:space="preserve"> konstrukcija</w:t>
            </w:r>
            <w:r w:rsidR="00B2532D">
              <w:rPr>
                <w:rFonts w:ascii="Times New Roman" w:eastAsia="Times New Roman" w:hAnsi="Times New Roman"/>
                <w:bCs/>
                <w:sz w:val="24"/>
                <w:szCs w:val="24"/>
              </w:rPr>
              <w:t xml:space="preserve"> turi turėti sprendimus aerodinamini</w:t>
            </w:r>
            <w:r w:rsidR="00BD52C8">
              <w:rPr>
                <w:rFonts w:ascii="Times New Roman" w:eastAsia="Times New Roman" w:hAnsi="Times New Roman"/>
                <w:bCs/>
                <w:sz w:val="24"/>
                <w:szCs w:val="24"/>
              </w:rPr>
              <w:t>am</w:t>
            </w:r>
            <w:r w:rsidR="00B2532D">
              <w:rPr>
                <w:rFonts w:ascii="Times New Roman" w:eastAsia="Times New Roman" w:hAnsi="Times New Roman"/>
                <w:bCs/>
                <w:sz w:val="24"/>
                <w:szCs w:val="24"/>
              </w:rPr>
              <w:t xml:space="preserve"> pasipriešinim</w:t>
            </w:r>
            <w:r w:rsidR="00BD52C8">
              <w:rPr>
                <w:rFonts w:ascii="Times New Roman" w:eastAsia="Times New Roman" w:hAnsi="Times New Roman"/>
                <w:bCs/>
                <w:sz w:val="24"/>
                <w:szCs w:val="24"/>
              </w:rPr>
              <w:t>ui</w:t>
            </w:r>
            <w:r w:rsidR="00B2532D">
              <w:rPr>
                <w:rFonts w:ascii="Times New Roman" w:eastAsia="Times New Roman" w:hAnsi="Times New Roman"/>
                <w:bCs/>
                <w:sz w:val="24"/>
                <w:szCs w:val="24"/>
              </w:rPr>
              <w:t xml:space="preserve"> mažin</w:t>
            </w:r>
            <w:r w:rsidR="00BD52C8">
              <w:rPr>
                <w:rFonts w:ascii="Times New Roman" w:eastAsia="Times New Roman" w:hAnsi="Times New Roman"/>
                <w:bCs/>
                <w:sz w:val="24"/>
                <w:szCs w:val="24"/>
              </w:rPr>
              <w:t>t</w:t>
            </w:r>
            <w:r w:rsidR="00B2532D">
              <w:rPr>
                <w:rFonts w:ascii="Times New Roman" w:eastAsia="Times New Roman" w:hAnsi="Times New Roman"/>
                <w:bCs/>
                <w:sz w:val="24"/>
                <w:szCs w:val="24"/>
              </w:rPr>
              <w:t>i (</w:t>
            </w:r>
            <w:r w:rsidR="00177E1F">
              <w:rPr>
                <w:rFonts w:ascii="Times New Roman" w:eastAsia="Times New Roman" w:hAnsi="Times New Roman"/>
                <w:bCs/>
                <w:sz w:val="24"/>
                <w:szCs w:val="24"/>
              </w:rPr>
              <w:t xml:space="preserve">aerodinaminis </w:t>
            </w:r>
            <w:r w:rsidR="00B2532D">
              <w:rPr>
                <w:rFonts w:ascii="Times New Roman" w:eastAsia="Times New Roman" w:hAnsi="Times New Roman"/>
                <w:bCs/>
                <w:sz w:val="24"/>
                <w:szCs w:val="24"/>
              </w:rPr>
              <w:t>kėbulo</w:t>
            </w:r>
            <w:r w:rsidR="00E32DDA" w:rsidRPr="001D2058">
              <w:rPr>
                <w:rFonts w:ascii="Times New Roman" w:eastAsia="Times New Roman" w:hAnsi="Times New Roman"/>
                <w:bCs/>
                <w:sz w:val="24"/>
                <w:szCs w:val="24"/>
              </w:rPr>
              <w:t xml:space="preserve"> </w:t>
            </w:r>
            <w:r w:rsidR="00DB7779">
              <w:rPr>
                <w:rFonts w:ascii="Times New Roman" w:eastAsia="Times New Roman" w:hAnsi="Times New Roman"/>
                <w:bCs/>
                <w:sz w:val="24"/>
                <w:szCs w:val="24"/>
              </w:rPr>
              <w:t>dizainas</w:t>
            </w:r>
            <w:r w:rsidR="00BD52C8">
              <w:rPr>
                <w:rFonts w:ascii="Times New Roman" w:eastAsia="Times New Roman" w:hAnsi="Times New Roman"/>
                <w:bCs/>
                <w:sz w:val="24"/>
                <w:szCs w:val="24"/>
              </w:rPr>
              <w:t>, stogo</w:t>
            </w:r>
            <w:r w:rsidR="00C51E0E" w:rsidRPr="001D2058">
              <w:rPr>
                <w:rFonts w:ascii="Times New Roman" w:eastAsia="Times New Roman" w:hAnsi="Times New Roman"/>
                <w:bCs/>
                <w:sz w:val="24"/>
                <w:szCs w:val="24"/>
              </w:rPr>
              <w:t xml:space="preserve"> </w:t>
            </w:r>
            <w:r w:rsidR="00E32DDA" w:rsidRPr="001D2058">
              <w:rPr>
                <w:rFonts w:ascii="Times New Roman" w:eastAsia="Times New Roman" w:hAnsi="Times New Roman"/>
                <w:bCs/>
                <w:sz w:val="24"/>
                <w:szCs w:val="24"/>
              </w:rPr>
              <w:t>aptak</w:t>
            </w:r>
            <w:r w:rsidR="00C51E0E" w:rsidRPr="001D2058">
              <w:rPr>
                <w:rFonts w:ascii="Times New Roman" w:eastAsia="Times New Roman" w:hAnsi="Times New Roman"/>
                <w:bCs/>
                <w:sz w:val="24"/>
                <w:szCs w:val="24"/>
              </w:rPr>
              <w:t>as</w:t>
            </w:r>
            <w:r w:rsidR="00F778CA">
              <w:rPr>
                <w:rFonts w:ascii="Times New Roman" w:eastAsia="Times New Roman" w:hAnsi="Times New Roman"/>
                <w:bCs/>
                <w:sz w:val="24"/>
                <w:szCs w:val="24"/>
              </w:rPr>
              <w:t xml:space="preserve"> </w:t>
            </w:r>
            <w:r w:rsidR="00BD52C8">
              <w:rPr>
                <w:rFonts w:ascii="Times New Roman" w:eastAsia="Times New Roman" w:hAnsi="Times New Roman"/>
                <w:bCs/>
                <w:sz w:val="24"/>
                <w:szCs w:val="24"/>
              </w:rPr>
              <w:t>ar kt. sprendimai)</w:t>
            </w:r>
            <w:r w:rsidR="00C51E0E" w:rsidRPr="001D2058">
              <w:rPr>
                <w:rFonts w:ascii="Times New Roman" w:eastAsia="Times New Roman" w:hAnsi="Times New Roman"/>
                <w:bCs/>
                <w:sz w:val="24"/>
                <w:szCs w:val="24"/>
              </w:rPr>
              <w:t>.</w:t>
            </w:r>
          </w:p>
          <w:p w14:paraId="6517755C" w14:textId="77777777" w:rsidR="00A626A4" w:rsidRPr="00E90342" w:rsidRDefault="00A626A4" w:rsidP="009E66AC">
            <w:pPr>
              <w:numPr>
                <w:ilvl w:val="0"/>
                <w:numId w:val="15"/>
              </w:numPr>
              <w:spacing w:after="0" w:line="240" w:lineRule="auto"/>
              <w:jc w:val="both"/>
              <w:rPr>
                <w:rFonts w:ascii="Times New Roman" w:eastAsia="Times New Roman" w:hAnsi="Times New Roman"/>
                <w:b/>
                <w:bCs/>
                <w:sz w:val="24"/>
                <w:szCs w:val="24"/>
              </w:rPr>
            </w:pPr>
            <w:r w:rsidRPr="00E90342">
              <w:rPr>
                <w:rFonts w:ascii="Times New Roman" w:eastAsia="Times New Roman" w:hAnsi="Times New Roman"/>
                <w:b/>
                <w:bCs/>
                <w:sz w:val="24"/>
                <w:szCs w:val="24"/>
              </w:rPr>
              <w:t>Variklis</w:t>
            </w:r>
          </w:p>
          <w:p w14:paraId="4FFE3199" w14:textId="0F43E342"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 xml:space="preserve">Variklio galia ne mažiau kaip </w:t>
            </w:r>
            <w:r w:rsidRPr="001D2058">
              <w:rPr>
                <w:rFonts w:ascii="Times New Roman" w:eastAsia="Times New Roman" w:hAnsi="Times New Roman"/>
                <w:sz w:val="24"/>
                <w:szCs w:val="24"/>
              </w:rPr>
              <w:t>115</w:t>
            </w:r>
            <w:r w:rsidRPr="00E90342">
              <w:rPr>
                <w:rFonts w:ascii="Times New Roman" w:eastAsia="Times New Roman" w:hAnsi="Times New Roman"/>
                <w:sz w:val="24"/>
                <w:szCs w:val="24"/>
              </w:rPr>
              <w:t xml:space="preserve"> kW.</w:t>
            </w:r>
          </w:p>
          <w:p w14:paraId="65C198FD" w14:textId="77777777"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Kuro rūšis – dyzelinas.</w:t>
            </w:r>
          </w:p>
          <w:p w14:paraId="4F171D04" w14:textId="7AE028DD"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Vidutinės kuro sąnaudos</w:t>
            </w:r>
            <w:r w:rsidR="00FA43AD">
              <w:rPr>
                <w:rFonts w:ascii="Times New Roman" w:eastAsia="Times New Roman" w:hAnsi="Times New Roman"/>
                <w:sz w:val="24"/>
                <w:szCs w:val="24"/>
              </w:rPr>
              <w:t xml:space="preserve"> </w:t>
            </w:r>
            <w:r w:rsidR="00FA43AD" w:rsidRPr="00FA43AD">
              <w:rPr>
                <w:rFonts w:ascii="Times New Roman" w:eastAsia="Times New Roman" w:hAnsi="Times New Roman"/>
                <w:sz w:val="24"/>
                <w:szCs w:val="24"/>
              </w:rPr>
              <w:t xml:space="preserve">(pagal WLTP kombinuotą/mišrų metodą) </w:t>
            </w:r>
            <w:r w:rsidRPr="00E90342">
              <w:rPr>
                <w:rFonts w:ascii="Times New Roman" w:eastAsia="Times New Roman" w:hAnsi="Times New Roman"/>
                <w:sz w:val="24"/>
                <w:szCs w:val="24"/>
              </w:rPr>
              <w:t>–</w:t>
            </w:r>
            <w:r w:rsidRPr="00EC72C3">
              <w:rPr>
                <w:rFonts w:ascii="Times New Roman" w:eastAsia="Times New Roman" w:hAnsi="Times New Roman"/>
                <w:sz w:val="24"/>
                <w:szCs w:val="24"/>
              </w:rPr>
              <w:t xml:space="preserve"> </w:t>
            </w:r>
            <w:r>
              <w:rPr>
                <w:rFonts w:ascii="Times New Roman" w:eastAsia="Times New Roman" w:hAnsi="Times New Roman"/>
                <w:sz w:val="24"/>
                <w:szCs w:val="24"/>
              </w:rPr>
              <w:t>ne daugiau kaip 14</w:t>
            </w:r>
            <w:r w:rsidRPr="00EC72C3">
              <w:rPr>
                <w:rFonts w:ascii="Times New Roman" w:eastAsia="Times New Roman" w:hAnsi="Times New Roman"/>
                <w:sz w:val="24"/>
                <w:szCs w:val="24"/>
              </w:rPr>
              <w:t xml:space="preserve"> l</w:t>
            </w:r>
            <w:r w:rsidR="00F52831">
              <w:rPr>
                <w:rFonts w:ascii="Times New Roman" w:eastAsia="Times New Roman" w:hAnsi="Times New Roman"/>
                <w:sz w:val="24"/>
                <w:szCs w:val="24"/>
              </w:rPr>
              <w:t>tr.</w:t>
            </w:r>
            <w:r w:rsidRPr="00EC72C3">
              <w:rPr>
                <w:rFonts w:ascii="Times New Roman" w:eastAsia="Times New Roman" w:hAnsi="Times New Roman"/>
                <w:sz w:val="24"/>
                <w:szCs w:val="24"/>
              </w:rPr>
              <w:t>/100 km</w:t>
            </w:r>
            <w:r w:rsidRPr="00E83C16">
              <w:rPr>
                <w:rFonts w:ascii="Times New Roman" w:eastAsia="Times New Roman" w:hAnsi="Times New Roman"/>
                <w:sz w:val="24"/>
                <w:szCs w:val="24"/>
              </w:rPr>
              <w:t>.</w:t>
            </w:r>
          </w:p>
          <w:p w14:paraId="44C10D00" w14:textId="77777777" w:rsidR="00A626A4" w:rsidRPr="00E90342" w:rsidRDefault="00A626A4" w:rsidP="009E66AC">
            <w:pPr>
              <w:numPr>
                <w:ilvl w:val="0"/>
                <w:numId w:val="15"/>
              </w:numPr>
              <w:spacing w:after="0" w:line="240" w:lineRule="auto"/>
              <w:jc w:val="both"/>
              <w:rPr>
                <w:rFonts w:ascii="Times New Roman" w:eastAsia="Times New Roman" w:hAnsi="Times New Roman"/>
                <w:b/>
                <w:bCs/>
                <w:sz w:val="24"/>
                <w:szCs w:val="24"/>
              </w:rPr>
            </w:pPr>
            <w:r w:rsidRPr="00E90342">
              <w:rPr>
                <w:rFonts w:ascii="Times New Roman" w:eastAsia="Times New Roman" w:hAnsi="Times New Roman"/>
                <w:b/>
                <w:bCs/>
                <w:sz w:val="24"/>
                <w:szCs w:val="24"/>
              </w:rPr>
              <w:t>Važiuoklė</w:t>
            </w:r>
          </w:p>
          <w:p w14:paraId="3D1C9E14" w14:textId="77777777"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Transmisijos tipas – mechaninė 6 pavarų arba automatinė.</w:t>
            </w:r>
          </w:p>
          <w:p w14:paraId="0DE94062" w14:textId="4616F900" w:rsidR="00A626A4"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lastRenderedPageBreak/>
              <w:t>Varančioji ašis – galinė</w:t>
            </w:r>
            <w:r>
              <w:rPr>
                <w:rFonts w:ascii="Times New Roman" w:eastAsia="Times New Roman" w:hAnsi="Times New Roman"/>
                <w:sz w:val="24"/>
                <w:szCs w:val="24"/>
              </w:rPr>
              <w:t xml:space="preserve"> </w:t>
            </w:r>
            <w:r w:rsidRPr="00E90342">
              <w:rPr>
                <w:rFonts w:ascii="Times New Roman" w:eastAsia="Times New Roman" w:hAnsi="Times New Roman"/>
                <w:sz w:val="24"/>
                <w:szCs w:val="24"/>
              </w:rPr>
              <w:t xml:space="preserve">ašis </w:t>
            </w:r>
            <w:r>
              <w:rPr>
                <w:rFonts w:ascii="Times New Roman" w:eastAsia="Times New Roman" w:hAnsi="Times New Roman"/>
                <w:sz w:val="24"/>
                <w:szCs w:val="24"/>
              </w:rPr>
              <w:t>arba priekinė ašis</w:t>
            </w:r>
            <w:r w:rsidR="00891CEF">
              <w:rPr>
                <w:rFonts w:ascii="Times New Roman" w:eastAsia="Times New Roman" w:hAnsi="Times New Roman"/>
                <w:sz w:val="24"/>
                <w:szCs w:val="24"/>
              </w:rPr>
              <w:t>,</w:t>
            </w:r>
            <w:r>
              <w:rPr>
                <w:rFonts w:ascii="Times New Roman" w:eastAsia="Times New Roman" w:hAnsi="Times New Roman"/>
                <w:sz w:val="24"/>
                <w:szCs w:val="24"/>
              </w:rPr>
              <w:t xml:space="preserve"> </w:t>
            </w:r>
            <w:r w:rsidRPr="00E90342">
              <w:rPr>
                <w:rFonts w:ascii="Times New Roman" w:eastAsia="Times New Roman" w:hAnsi="Times New Roman"/>
                <w:sz w:val="24"/>
                <w:szCs w:val="24"/>
              </w:rPr>
              <w:t>arba visos ašys.</w:t>
            </w:r>
          </w:p>
          <w:p w14:paraId="48579E48" w14:textId="77777777" w:rsidR="00A626A4" w:rsidRPr="00A16EAB" w:rsidRDefault="00A626A4" w:rsidP="009E66AC">
            <w:pPr>
              <w:numPr>
                <w:ilvl w:val="0"/>
                <w:numId w:val="15"/>
              </w:numPr>
              <w:spacing w:after="0" w:line="240" w:lineRule="auto"/>
              <w:jc w:val="both"/>
              <w:rPr>
                <w:rFonts w:ascii="Times New Roman" w:eastAsia="Times New Roman" w:hAnsi="Times New Roman"/>
                <w:b/>
                <w:bCs/>
                <w:sz w:val="24"/>
                <w:szCs w:val="24"/>
              </w:rPr>
            </w:pPr>
            <w:r w:rsidRPr="00E90342">
              <w:rPr>
                <w:rFonts w:ascii="Times New Roman" w:eastAsia="Times New Roman" w:hAnsi="Times New Roman"/>
                <w:b/>
                <w:bCs/>
                <w:sz w:val="24"/>
                <w:szCs w:val="24"/>
              </w:rPr>
              <w:t>Įranga</w:t>
            </w:r>
          </w:p>
          <w:p w14:paraId="64601036" w14:textId="25361A28"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Automobil</w:t>
            </w:r>
            <w:r w:rsidR="00C2484F">
              <w:rPr>
                <w:rFonts w:ascii="Times New Roman" w:eastAsia="Times New Roman" w:hAnsi="Times New Roman"/>
                <w:sz w:val="24"/>
                <w:szCs w:val="24"/>
              </w:rPr>
              <w:t>yj</w:t>
            </w:r>
            <w:r w:rsidRPr="00E90342">
              <w:rPr>
                <w:rFonts w:ascii="Times New Roman" w:eastAsia="Times New Roman" w:hAnsi="Times New Roman"/>
                <w:sz w:val="24"/>
                <w:szCs w:val="24"/>
              </w:rPr>
              <w:t>e turi būti salono šildymo sistema</w:t>
            </w:r>
            <w:r w:rsidR="00C2484F">
              <w:rPr>
                <w:rFonts w:ascii="Times New Roman" w:eastAsia="Times New Roman" w:hAnsi="Times New Roman"/>
                <w:sz w:val="24"/>
                <w:szCs w:val="24"/>
              </w:rPr>
              <w:t xml:space="preserve"> ir</w:t>
            </w:r>
            <w:r w:rsidR="00C2484F" w:rsidRPr="00E90342">
              <w:rPr>
                <w:rFonts w:ascii="Times New Roman" w:eastAsia="Times New Roman" w:hAnsi="Times New Roman"/>
                <w:sz w:val="24"/>
                <w:szCs w:val="24"/>
              </w:rPr>
              <w:t xml:space="preserve"> oro kondicionavimo sistema ir/arba klimato kontrolė.</w:t>
            </w:r>
          </w:p>
          <w:p w14:paraId="3DB2FE04" w14:textId="26B2FFB8" w:rsidR="00A626A4" w:rsidRPr="00E90342" w:rsidRDefault="00A626A4" w:rsidP="009E66AC">
            <w:pPr>
              <w:numPr>
                <w:ilvl w:val="1"/>
                <w:numId w:val="15"/>
              </w:numPr>
              <w:spacing w:after="0" w:line="240" w:lineRule="auto"/>
              <w:jc w:val="both"/>
              <w:rPr>
                <w:rFonts w:ascii="Times New Roman" w:eastAsia="Times New Roman" w:hAnsi="Times New Roman"/>
                <w:sz w:val="24"/>
                <w:szCs w:val="24"/>
              </w:rPr>
            </w:pPr>
            <w:r w:rsidRPr="00E90342">
              <w:rPr>
                <w:rFonts w:ascii="Times New Roman" w:eastAsia="Times New Roman" w:hAnsi="Times New Roman"/>
                <w:sz w:val="24"/>
                <w:szCs w:val="24"/>
              </w:rPr>
              <w:t>Automobil</w:t>
            </w:r>
            <w:r w:rsidR="001F0C94">
              <w:rPr>
                <w:rFonts w:ascii="Times New Roman" w:eastAsia="Times New Roman" w:hAnsi="Times New Roman"/>
                <w:sz w:val="24"/>
                <w:szCs w:val="24"/>
              </w:rPr>
              <w:t>is turi turėti</w:t>
            </w:r>
            <w:r w:rsidRPr="00E90342">
              <w:rPr>
                <w:rFonts w:ascii="Times New Roman" w:eastAsia="Times New Roman" w:hAnsi="Times New Roman"/>
                <w:sz w:val="24"/>
                <w:szCs w:val="24"/>
              </w:rPr>
              <w:t xml:space="preserve"> parkavimo sistem</w:t>
            </w:r>
            <w:r w:rsidR="001F0C94">
              <w:rPr>
                <w:rFonts w:ascii="Times New Roman" w:eastAsia="Times New Roman" w:hAnsi="Times New Roman"/>
                <w:sz w:val="24"/>
                <w:szCs w:val="24"/>
              </w:rPr>
              <w:t>ą</w:t>
            </w:r>
            <w:r w:rsidRPr="00E90342">
              <w:rPr>
                <w:rFonts w:ascii="Times New Roman" w:eastAsia="Times New Roman" w:hAnsi="Times New Roman"/>
                <w:sz w:val="24"/>
                <w:szCs w:val="24"/>
              </w:rPr>
              <w:t xml:space="preserve"> priekyje ir gale </w:t>
            </w:r>
            <w:r w:rsidR="000A7AE3">
              <w:rPr>
                <w:rFonts w:ascii="Times New Roman" w:eastAsia="Times New Roman" w:hAnsi="Times New Roman"/>
                <w:sz w:val="24"/>
                <w:szCs w:val="24"/>
              </w:rPr>
              <w:t>bei</w:t>
            </w:r>
            <w:r w:rsidRPr="00E90342">
              <w:rPr>
                <w:rFonts w:ascii="Times New Roman" w:eastAsia="Times New Roman" w:hAnsi="Times New Roman"/>
                <w:sz w:val="24"/>
                <w:szCs w:val="24"/>
              </w:rPr>
              <w:t xml:space="preserve"> </w:t>
            </w:r>
            <w:r w:rsidR="0017040F">
              <w:rPr>
                <w:rFonts w:ascii="Times New Roman" w:eastAsia="Times New Roman" w:hAnsi="Times New Roman"/>
                <w:sz w:val="24"/>
                <w:szCs w:val="24"/>
              </w:rPr>
              <w:t xml:space="preserve">galinio </w:t>
            </w:r>
            <w:r w:rsidRPr="00E90342">
              <w:rPr>
                <w:rFonts w:ascii="Times New Roman" w:eastAsia="Times New Roman" w:hAnsi="Times New Roman"/>
                <w:sz w:val="24"/>
                <w:szCs w:val="24"/>
              </w:rPr>
              <w:t>vaizdo kamer</w:t>
            </w:r>
            <w:r w:rsidR="000A7AE3">
              <w:rPr>
                <w:rFonts w:ascii="Times New Roman" w:eastAsia="Times New Roman" w:hAnsi="Times New Roman"/>
                <w:sz w:val="24"/>
                <w:szCs w:val="24"/>
              </w:rPr>
              <w:t>ą</w:t>
            </w:r>
            <w:r w:rsidRPr="00E90342">
              <w:rPr>
                <w:rFonts w:ascii="Times New Roman" w:eastAsia="Times New Roman" w:hAnsi="Times New Roman"/>
                <w:sz w:val="24"/>
                <w:szCs w:val="24"/>
              </w:rPr>
              <w:t>.</w:t>
            </w:r>
          </w:p>
          <w:p w14:paraId="16C7A66A" w14:textId="4EEB5526" w:rsidR="00A626A4" w:rsidRDefault="0071699B" w:rsidP="009E66AC">
            <w:pPr>
              <w:numPr>
                <w:ilvl w:val="1"/>
                <w:numId w:val="1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Automobilio š</w:t>
            </w:r>
            <w:r w:rsidR="00A55017" w:rsidRPr="003C7CCF">
              <w:rPr>
                <w:rFonts w:ascii="Times New Roman" w:eastAsia="Times New Roman" w:hAnsi="Times New Roman"/>
                <w:sz w:val="24"/>
                <w:szCs w:val="24"/>
                <w:lang w:eastAsia="lt-LT"/>
              </w:rPr>
              <w:t xml:space="preserve">oniniai langai </w:t>
            </w:r>
            <w:r w:rsidR="00A55017">
              <w:rPr>
                <w:rFonts w:ascii="Times New Roman" w:eastAsia="Times New Roman" w:hAnsi="Times New Roman"/>
                <w:sz w:val="24"/>
                <w:szCs w:val="24"/>
                <w:lang w:eastAsia="lt-LT"/>
              </w:rPr>
              <w:t xml:space="preserve">turi būti </w:t>
            </w:r>
            <w:r w:rsidR="00A55017" w:rsidRPr="003C7CCF">
              <w:rPr>
                <w:rFonts w:ascii="Times New Roman" w:eastAsia="Times New Roman" w:hAnsi="Times New Roman"/>
                <w:sz w:val="24"/>
                <w:szCs w:val="24"/>
                <w:lang w:eastAsia="lt-LT"/>
              </w:rPr>
              <w:t xml:space="preserve">valdomi </w:t>
            </w:r>
            <w:r w:rsidR="00A55017">
              <w:rPr>
                <w:rFonts w:ascii="Times New Roman" w:eastAsia="Times New Roman" w:hAnsi="Times New Roman"/>
                <w:sz w:val="24"/>
                <w:szCs w:val="24"/>
                <w:lang w:eastAsia="lt-LT"/>
              </w:rPr>
              <w:t>e</w:t>
            </w:r>
            <w:r w:rsidR="00A55017" w:rsidRPr="003C7CCF">
              <w:rPr>
                <w:rFonts w:ascii="Times New Roman" w:eastAsia="Times New Roman" w:hAnsi="Times New Roman"/>
                <w:sz w:val="24"/>
                <w:szCs w:val="24"/>
                <w:lang w:eastAsia="lt-LT"/>
              </w:rPr>
              <w:t>lektra</w:t>
            </w:r>
            <w:r w:rsidR="00A55017">
              <w:rPr>
                <w:rFonts w:ascii="Times New Roman" w:eastAsia="Times New Roman" w:hAnsi="Times New Roman"/>
                <w:sz w:val="24"/>
                <w:szCs w:val="24"/>
                <w:lang w:eastAsia="lt-LT"/>
              </w:rPr>
              <w:t>.</w:t>
            </w:r>
          </w:p>
          <w:p w14:paraId="6C8E37FA" w14:textId="72C85EDA" w:rsidR="00C57C18" w:rsidRPr="00C57C18" w:rsidRDefault="00246E9F" w:rsidP="009E66AC">
            <w:pPr>
              <w:numPr>
                <w:ilvl w:val="1"/>
                <w:numId w:val="15"/>
              </w:numPr>
              <w:spacing w:after="0" w:line="240" w:lineRule="auto"/>
              <w:jc w:val="both"/>
              <w:rPr>
                <w:rFonts w:ascii="Times New Roman" w:eastAsia="Times New Roman" w:hAnsi="Times New Roman"/>
                <w:sz w:val="24"/>
                <w:szCs w:val="24"/>
              </w:rPr>
            </w:pPr>
            <w:r w:rsidRPr="00C57C18">
              <w:rPr>
                <w:rFonts w:ascii="Times New Roman" w:eastAsia="Times New Roman" w:hAnsi="Times New Roman"/>
                <w:sz w:val="24"/>
                <w:szCs w:val="24"/>
              </w:rPr>
              <w:t>Automobilis turi turėti multimedijos įrangos komplektą su</w:t>
            </w:r>
            <w:r w:rsidR="00A626A4" w:rsidRPr="00C57C18">
              <w:rPr>
                <w:rFonts w:ascii="Times New Roman" w:eastAsia="Times New Roman" w:hAnsi="Times New Roman"/>
                <w:sz w:val="24"/>
                <w:szCs w:val="24"/>
              </w:rPr>
              <w:t xml:space="preserve"> daugiafunkciniu spalvotu ekranu, </w:t>
            </w:r>
            <w:r w:rsidR="00C57C18" w:rsidRPr="00C57C18">
              <w:rPr>
                <w:rFonts w:ascii="Times New Roman" w:eastAsia="Times New Roman" w:hAnsi="Times New Roman"/>
                <w:sz w:val="24"/>
                <w:szCs w:val="24"/>
                <w:lang w:eastAsia="lt-LT"/>
              </w:rPr>
              <w:t>turintį Android ir iOS sistemų sąsają, ne mažiau kaip vieną USB jungtį (USB C tipo ir/ar USB A tipo), skirtą duomenų perdavimui ir įrenginių krovimui</w:t>
            </w:r>
            <w:r w:rsidR="00522D8B">
              <w:rPr>
                <w:rFonts w:ascii="Times New Roman" w:eastAsia="Times New Roman" w:hAnsi="Times New Roman"/>
                <w:sz w:val="24"/>
                <w:szCs w:val="24"/>
                <w:lang w:eastAsia="lt-LT"/>
              </w:rPr>
              <w:t>.</w:t>
            </w:r>
            <w:r w:rsidR="00C57C18" w:rsidRPr="00C57C18">
              <w:rPr>
                <w:rFonts w:ascii="Times New Roman" w:eastAsia="Times New Roman" w:hAnsi="Times New Roman"/>
                <w:sz w:val="24"/>
                <w:szCs w:val="24"/>
                <w:lang w:eastAsia="lt-LT"/>
              </w:rPr>
              <w:t xml:space="preserve"> </w:t>
            </w:r>
          </w:p>
          <w:p w14:paraId="24104AC6" w14:textId="200FA6EF" w:rsidR="00030BC6" w:rsidRPr="003C7CCF" w:rsidRDefault="00030BC6"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Automobilyje turi būti l</w:t>
            </w:r>
            <w:r w:rsidRPr="003C7CCF">
              <w:rPr>
                <w:rFonts w:ascii="Times New Roman" w:eastAsia="Times New Roman" w:hAnsi="Times New Roman"/>
                <w:sz w:val="24"/>
                <w:szCs w:val="24"/>
                <w:lang w:eastAsia="lt-LT"/>
              </w:rPr>
              <w:t>aisvų rankų įranga</w:t>
            </w:r>
            <w:r>
              <w:rPr>
                <w:rFonts w:ascii="Times New Roman" w:eastAsia="Times New Roman" w:hAnsi="Times New Roman"/>
                <w:sz w:val="24"/>
                <w:szCs w:val="24"/>
                <w:lang w:eastAsia="lt-LT"/>
              </w:rPr>
              <w:t>.</w:t>
            </w:r>
          </w:p>
          <w:p w14:paraId="4E887EF8" w14:textId="77777777" w:rsidR="00A626A4" w:rsidRDefault="00A626A4" w:rsidP="009E66AC">
            <w:pPr>
              <w:numPr>
                <w:ilvl w:val="1"/>
                <w:numId w:val="15"/>
              </w:numPr>
              <w:spacing w:after="0" w:line="240" w:lineRule="auto"/>
              <w:jc w:val="both"/>
              <w:rPr>
                <w:rFonts w:ascii="Times New Roman" w:eastAsia="Times New Roman" w:hAnsi="Times New Roman"/>
                <w:sz w:val="24"/>
                <w:szCs w:val="24"/>
              </w:rPr>
            </w:pPr>
            <w:r w:rsidRPr="00EF36F0">
              <w:rPr>
                <w:rFonts w:ascii="Times New Roman" w:eastAsia="Times New Roman" w:hAnsi="Times New Roman"/>
                <w:sz w:val="24"/>
                <w:szCs w:val="24"/>
              </w:rPr>
              <w:t>Automobilių skydelio informaciniai, įspėjamieji ar avariniai prietaisų parodymai turi būti metrinėje matavimo sistemoje, informacija pateikiama lietuvių arba anglų kalbomis.</w:t>
            </w:r>
          </w:p>
          <w:p w14:paraId="5B369FC1" w14:textId="38B595FD" w:rsidR="00F312AD" w:rsidRPr="005645A5" w:rsidRDefault="00F312AD"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Automobilio </w:t>
            </w:r>
            <w:r w:rsidRPr="003C7CCF">
              <w:rPr>
                <w:rFonts w:ascii="Times New Roman" w:eastAsia="Times New Roman" w:hAnsi="Times New Roman"/>
                <w:sz w:val="24"/>
                <w:szCs w:val="24"/>
                <w:lang w:eastAsia="lt-LT"/>
              </w:rPr>
              <w:t>išoriniai veidrodėliai</w:t>
            </w:r>
            <w:r>
              <w:rPr>
                <w:rFonts w:ascii="Times New Roman" w:eastAsia="Times New Roman" w:hAnsi="Times New Roman"/>
                <w:sz w:val="24"/>
                <w:szCs w:val="24"/>
                <w:lang w:eastAsia="lt-LT"/>
              </w:rPr>
              <w:t xml:space="preserve"> turi būti </w:t>
            </w:r>
            <w:r w:rsidRPr="003C7CCF">
              <w:rPr>
                <w:rFonts w:ascii="Times New Roman" w:eastAsia="Times New Roman" w:hAnsi="Times New Roman"/>
                <w:sz w:val="24"/>
                <w:szCs w:val="24"/>
                <w:lang w:eastAsia="lt-LT"/>
              </w:rPr>
              <w:t>valdomi</w:t>
            </w:r>
            <w:r>
              <w:rPr>
                <w:rFonts w:ascii="Times New Roman" w:eastAsia="Times New Roman" w:hAnsi="Times New Roman"/>
                <w:sz w:val="24"/>
                <w:szCs w:val="24"/>
                <w:lang w:eastAsia="lt-LT"/>
              </w:rPr>
              <w:t xml:space="preserve"> e</w:t>
            </w:r>
            <w:r w:rsidRPr="003C7CCF">
              <w:rPr>
                <w:rFonts w:ascii="Times New Roman" w:eastAsia="Times New Roman" w:hAnsi="Times New Roman"/>
                <w:sz w:val="24"/>
                <w:szCs w:val="24"/>
                <w:lang w:eastAsia="lt-LT"/>
              </w:rPr>
              <w:t>lektra</w:t>
            </w:r>
            <w:r>
              <w:rPr>
                <w:rFonts w:ascii="Times New Roman" w:eastAsia="Times New Roman" w:hAnsi="Times New Roman"/>
                <w:sz w:val="24"/>
                <w:szCs w:val="24"/>
                <w:lang w:eastAsia="lt-LT"/>
              </w:rPr>
              <w:t xml:space="preserve"> ir šildomi</w:t>
            </w:r>
            <w:r w:rsidRPr="003C7CCF">
              <w:rPr>
                <w:rFonts w:ascii="Times New Roman" w:eastAsia="Times New Roman" w:hAnsi="Times New Roman"/>
                <w:sz w:val="24"/>
                <w:szCs w:val="24"/>
                <w:lang w:eastAsia="lt-LT"/>
              </w:rPr>
              <w:t>.</w:t>
            </w:r>
          </w:p>
          <w:p w14:paraId="21BCDF58" w14:textId="01793BD6" w:rsidR="00070EB3" w:rsidRPr="00070EB3" w:rsidRDefault="00070EB3" w:rsidP="00070EB3">
            <w:pPr>
              <w:numPr>
                <w:ilvl w:val="1"/>
                <w:numId w:val="1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w:t>
            </w:r>
            <w:r w:rsidRPr="00070EB3">
              <w:rPr>
                <w:rFonts w:ascii="Times New Roman" w:eastAsia="Times New Roman" w:hAnsi="Times New Roman"/>
                <w:sz w:val="24"/>
                <w:szCs w:val="24"/>
              </w:rPr>
              <w:t xml:space="preserve">utomobilis turi būti komplektuojamas </w:t>
            </w:r>
            <w:r w:rsidR="009E7D2C">
              <w:rPr>
                <w:rFonts w:ascii="Times New Roman" w:eastAsia="Times New Roman" w:hAnsi="Times New Roman"/>
                <w:sz w:val="24"/>
                <w:szCs w:val="24"/>
              </w:rPr>
              <w:t xml:space="preserve">bent </w:t>
            </w:r>
            <w:r w:rsidRPr="00070EB3">
              <w:rPr>
                <w:rFonts w:ascii="Times New Roman" w:eastAsia="Times New Roman" w:hAnsi="Times New Roman"/>
                <w:sz w:val="24"/>
                <w:szCs w:val="24"/>
              </w:rPr>
              <w:t xml:space="preserve">su </w:t>
            </w:r>
            <w:r w:rsidR="009E7D2C" w:rsidRPr="00070EB3">
              <w:rPr>
                <w:rFonts w:ascii="Times New Roman" w:eastAsia="Times New Roman" w:hAnsi="Times New Roman"/>
                <w:sz w:val="24"/>
                <w:szCs w:val="24"/>
              </w:rPr>
              <w:t>priek</w:t>
            </w:r>
            <w:r w:rsidR="009E7D2C">
              <w:rPr>
                <w:rFonts w:ascii="Times New Roman" w:eastAsia="Times New Roman" w:hAnsi="Times New Roman"/>
                <w:sz w:val="24"/>
                <w:szCs w:val="24"/>
              </w:rPr>
              <w:t>iniais</w:t>
            </w:r>
            <w:r w:rsidR="009E7D2C" w:rsidRPr="00070EB3">
              <w:rPr>
                <w:rFonts w:ascii="Times New Roman" w:eastAsia="Times New Roman" w:hAnsi="Times New Roman"/>
                <w:sz w:val="24"/>
                <w:szCs w:val="24"/>
              </w:rPr>
              <w:t xml:space="preserve"> </w:t>
            </w:r>
            <w:r w:rsidRPr="00070EB3">
              <w:rPr>
                <w:rFonts w:ascii="Times New Roman" w:eastAsia="Times New Roman" w:hAnsi="Times New Roman"/>
                <w:sz w:val="24"/>
                <w:szCs w:val="24"/>
              </w:rPr>
              <w:t>purvasaugiais.</w:t>
            </w:r>
          </w:p>
          <w:p w14:paraId="0B6AE9A6" w14:textId="77777777" w:rsidR="00A626A4" w:rsidRPr="00E90342" w:rsidRDefault="00A626A4" w:rsidP="009E66AC">
            <w:pPr>
              <w:numPr>
                <w:ilvl w:val="0"/>
                <w:numId w:val="15"/>
              </w:numPr>
              <w:spacing w:after="0" w:line="240" w:lineRule="auto"/>
              <w:jc w:val="both"/>
              <w:rPr>
                <w:rFonts w:ascii="Times New Roman" w:eastAsia="Times New Roman" w:hAnsi="Times New Roman"/>
                <w:b/>
                <w:bCs/>
                <w:sz w:val="24"/>
                <w:szCs w:val="24"/>
              </w:rPr>
            </w:pPr>
            <w:r w:rsidRPr="00E90342">
              <w:rPr>
                <w:rFonts w:ascii="Times New Roman" w:eastAsia="Times New Roman" w:hAnsi="Times New Roman"/>
                <w:b/>
                <w:bCs/>
                <w:sz w:val="24"/>
                <w:szCs w:val="24"/>
              </w:rPr>
              <w:t>Papildomos saugumo priemonės</w:t>
            </w:r>
            <w:r w:rsidRPr="00E90342">
              <w:rPr>
                <w:rFonts w:ascii="Times New Roman" w:eastAsia="Times New Roman" w:hAnsi="Times New Roman"/>
                <w:sz w:val="24"/>
                <w:szCs w:val="24"/>
              </w:rPr>
              <w:t xml:space="preserve"> </w:t>
            </w:r>
          </w:p>
          <w:p w14:paraId="6F482D7B" w14:textId="77777777" w:rsidR="009E66AC" w:rsidRPr="003C7CCF" w:rsidRDefault="009E66AC"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Automobilis turi turėti c</w:t>
            </w:r>
            <w:r w:rsidRPr="003C7CCF">
              <w:rPr>
                <w:rFonts w:ascii="Times New Roman" w:eastAsia="Times New Roman" w:hAnsi="Times New Roman"/>
                <w:sz w:val="24"/>
                <w:szCs w:val="24"/>
                <w:lang w:eastAsia="lt-LT"/>
              </w:rPr>
              <w:t>entrin</w:t>
            </w:r>
            <w:r>
              <w:rPr>
                <w:rFonts w:ascii="Times New Roman" w:eastAsia="Times New Roman" w:hAnsi="Times New Roman"/>
                <w:sz w:val="24"/>
                <w:szCs w:val="24"/>
                <w:lang w:eastAsia="lt-LT"/>
              </w:rPr>
              <w:t>į</w:t>
            </w:r>
            <w:r w:rsidRPr="003C7CCF">
              <w:rPr>
                <w:rFonts w:ascii="Times New Roman" w:eastAsia="Times New Roman" w:hAnsi="Times New Roman"/>
                <w:sz w:val="24"/>
                <w:szCs w:val="24"/>
                <w:lang w:eastAsia="lt-LT"/>
              </w:rPr>
              <w:t xml:space="preserve"> užrakt</w:t>
            </w:r>
            <w:r>
              <w:rPr>
                <w:rFonts w:ascii="Times New Roman" w:eastAsia="Times New Roman" w:hAnsi="Times New Roman"/>
                <w:sz w:val="24"/>
                <w:szCs w:val="24"/>
                <w:lang w:eastAsia="lt-LT"/>
              </w:rPr>
              <w:t>ą</w:t>
            </w:r>
            <w:r w:rsidRPr="003C7CCF">
              <w:rPr>
                <w:rFonts w:ascii="Times New Roman" w:eastAsia="Times New Roman" w:hAnsi="Times New Roman"/>
                <w:sz w:val="24"/>
                <w:szCs w:val="24"/>
                <w:lang w:eastAsia="lt-LT"/>
              </w:rPr>
              <w:t>.</w:t>
            </w:r>
          </w:p>
          <w:p w14:paraId="6AD69643" w14:textId="77777777" w:rsidR="009E66AC" w:rsidRPr="009E66AC" w:rsidRDefault="009E66AC"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b/>
                <w:bCs/>
                <w:sz w:val="24"/>
                <w:szCs w:val="24"/>
                <w:lang w:eastAsia="lt-LT"/>
              </w:rPr>
            </w:pPr>
            <w:r>
              <w:rPr>
                <w:rFonts w:ascii="Times New Roman" w:eastAsia="Times New Roman" w:hAnsi="Times New Roman"/>
                <w:sz w:val="24"/>
                <w:szCs w:val="24"/>
                <w:lang w:eastAsia="lt-LT"/>
              </w:rPr>
              <w:t>Automobilis turi turėti p</w:t>
            </w:r>
            <w:r w:rsidRPr="003C7CCF">
              <w:rPr>
                <w:rFonts w:ascii="Times New Roman" w:eastAsia="Times New Roman" w:hAnsi="Times New Roman"/>
                <w:sz w:val="24"/>
                <w:szCs w:val="24"/>
                <w:lang w:eastAsia="lt-LT"/>
              </w:rPr>
              <w:t>astovaus greičio palaikymo sistem</w:t>
            </w:r>
            <w:r>
              <w:rPr>
                <w:rFonts w:ascii="Times New Roman" w:eastAsia="Times New Roman" w:hAnsi="Times New Roman"/>
                <w:sz w:val="24"/>
                <w:szCs w:val="24"/>
                <w:lang w:eastAsia="lt-LT"/>
              </w:rPr>
              <w:t>ą</w:t>
            </w:r>
            <w:r w:rsidRPr="003C7CCF">
              <w:rPr>
                <w:rFonts w:ascii="Times New Roman" w:eastAsia="Times New Roman" w:hAnsi="Times New Roman"/>
                <w:sz w:val="24"/>
                <w:szCs w:val="24"/>
                <w:lang w:eastAsia="lt-LT"/>
              </w:rPr>
              <w:t>.</w:t>
            </w:r>
          </w:p>
          <w:p w14:paraId="38C40E7F" w14:textId="2ED98BD7" w:rsidR="00A626A4" w:rsidRDefault="007621F7" w:rsidP="009E66AC">
            <w:pPr>
              <w:widowControl w:val="0"/>
              <w:numPr>
                <w:ilvl w:val="0"/>
                <w:numId w:val="15"/>
              </w:numPr>
              <w:autoSpaceDN w:val="0"/>
              <w:spacing w:after="0" w:line="240" w:lineRule="auto"/>
              <w:contextualSpacing/>
              <w:jc w:val="both"/>
              <w:textAlignment w:val="baseline"/>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Krovininės dalies</w:t>
            </w:r>
            <w:r w:rsidR="00A626A4" w:rsidRPr="00C8759C">
              <w:rPr>
                <w:rFonts w:ascii="Times New Roman" w:eastAsia="Times New Roman" w:hAnsi="Times New Roman"/>
                <w:b/>
                <w:bCs/>
                <w:sz w:val="24"/>
                <w:szCs w:val="24"/>
                <w:lang w:eastAsia="lt-LT"/>
              </w:rPr>
              <w:t xml:space="preserve"> kėbulas</w:t>
            </w:r>
          </w:p>
          <w:p w14:paraId="2F427641" w14:textId="64870ABA" w:rsidR="008D52B8" w:rsidRDefault="00710C5E"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710C5E">
              <w:rPr>
                <w:rFonts w:ascii="Times New Roman" w:eastAsia="Times New Roman" w:hAnsi="Times New Roman"/>
                <w:sz w:val="24"/>
                <w:szCs w:val="24"/>
                <w:lang w:eastAsia="lt-LT"/>
              </w:rPr>
              <w:t>Krovininės dalies</w:t>
            </w:r>
            <w:r w:rsidRPr="00C8759C">
              <w:rPr>
                <w:rFonts w:ascii="Times New Roman" w:eastAsia="Times New Roman" w:hAnsi="Times New Roman"/>
                <w:b/>
                <w:bCs/>
                <w:sz w:val="24"/>
                <w:szCs w:val="24"/>
                <w:lang w:eastAsia="lt-LT"/>
              </w:rPr>
              <w:t xml:space="preserve"> </w:t>
            </w:r>
            <w:r>
              <w:rPr>
                <w:rFonts w:ascii="Times New Roman" w:eastAsia="Times New Roman" w:hAnsi="Times New Roman"/>
                <w:sz w:val="24"/>
                <w:szCs w:val="24"/>
                <w:lang w:eastAsia="lt-LT"/>
              </w:rPr>
              <w:t>k</w:t>
            </w:r>
            <w:r w:rsidR="008D52B8" w:rsidRPr="006D1955">
              <w:rPr>
                <w:rFonts w:ascii="Times New Roman" w:eastAsia="Times New Roman" w:hAnsi="Times New Roman"/>
                <w:sz w:val="24"/>
                <w:szCs w:val="24"/>
                <w:lang w:eastAsia="lt-LT"/>
              </w:rPr>
              <w:t>ėbul</w:t>
            </w:r>
            <w:r w:rsidR="009576F8">
              <w:rPr>
                <w:rFonts w:ascii="Times New Roman" w:eastAsia="Times New Roman" w:hAnsi="Times New Roman"/>
                <w:sz w:val="24"/>
                <w:szCs w:val="24"/>
                <w:lang w:eastAsia="lt-LT"/>
              </w:rPr>
              <w:t>o</w:t>
            </w:r>
            <w:r w:rsidR="008D52B8" w:rsidRPr="006D1955">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(toliau – kėbul</w:t>
            </w:r>
            <w:r w:rsidR="00E07E6F">
              <w:rPr>
                <w:rFonts w:ascii="Times New Roman" w:eastAsia="Times New Roman" w:hAnsi="Times New Roman"/>
                <w:sz w:val="24"/>
                <w:szCs w:val="24"/>
                <w:lang w:eastAsia="lt-LT"/>
              </w:rPr>
              <w:t>as</w:t>
            </w:r>
            <w:r>
              <w:rPr>
                <w:rFonts w:ascii="Times New Roman" w:eastAsia="Times New Roman" w:hAnsi="Times New Roman"/>
                <w:sz w:val="24"/>
                <w:szCs w:val="24"/>
                <w:lang w:eastAsia="lt-LT"/>
              </w:rPr>
              <w:t xml:space="preserve">) </w:t>
            </w:r>
            <w:r w:rsidR="006D1955" w:rsidRPr="006D1955">
              <w:rPr>
                <w:rFonts w:ascii="Times New Roman" w:eastAsia="Times New Roman" w:hAnsi="Times New Roman"/>
                <w:sz w:val="24"/>
                <w:szCs w:val="24"/>
                <w:lang w:eastAsia="lt-LT"/>
              </w:rPr>
              <w:t xml:space="preserve">tipas </w:t>
            </w:r>
            <w:r w:rsidR="00AD274C">
              <w:rPr>
                <w:rFonts w:ascii="Times New Roman" w:eastAsia="Times New Roman" w:hAnsi="Times New Roman"/>
                <w:sz w:val="24"/>
                <w:szCs w:val="24"/>
                <w:lang w:eastAsia="lt-LT"/>
              </w:rPr>
              <w:t>–</w:t>
            </w:r>
            <w:r w:rsidR="006D1955" w:rsidRPr="006D1955">
              <w:rPr>
                <w:rFonts w:ascii="Times New Roman" w:eastAsia="Times New Roman" w:hAnsi="Times New Roman"/>
                <w:sz w:val="24"/>
                <w:szCs w:val="24"/>
                <w:lang w:eastAsia="lt-LT"/>
              </w:rPr>
              <w:t xml:space="preserve"> </w:t>
            </w:r>
            <w:r w:rsidR="008D52B8" w:rsidRPr="006D1955">
              <w:rPr>
                <w:rFonts w:ascii="Times New Roman" w:eastAsia="Times New Roman" w:hAnsi="Times New Roman"/>
                <w:sz w:val="24"/>
                <w:szCs w:val="24"/>
                <w:lang w:eastAsia="lt-LT"/>
              </w:rPr>
              <w:t>kietašoni</w:t>
            </w:r>
            <w:r w:rsidR="00AD274C">
              <w:rPr>
                <w:rFonts w:ascii="Times New Roman" w:eastAsia="Times New Roman" w:hAnsi="Times New Roman"/>
                <w:sz w:val="24"/>
                <w:szCs w:val="24"/>
                <w:lang w:eastAsia="lt-LT"/>
              </w:rPr>
              <w:t>o tipo</w:t>
            </w:r>
            <w:r w:rsidR="006D1955" w:rsidRPr="006D1955">
              <w:rPr>
                <w:rFonts w:ascii="Times New Roman" w:eastAsia="Times New Roman" w:hAnsi="Times New Roman"/>
                <w:sz w:val="24"/>
                <w:szCs w:val="24"/>
                <w:lang w:eastAsia="lt-LT"/>
              </w:rPr>
              <w:t xml:space="preserve"> kėbulas.</w:t>
            </w:r>
          </w:p>
          <w:p w14:paraId="3F0BE88D" w14:textId="5D077C2C" w:rsidR="00E07E6F" w:rsidRPr="00F61CF9" w:rsidRDefault="00CB5C79"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K</w:t>
            </w:r>
            <w:r w:rsidRPr="00CB5C79">
              <w:rPr>
                <w:rFonts w:ascii="Times New Roman" w:eastAsia="Times New Roman" w:hAnsi="Times New Roman"/>
                <w:sz w:val="24"/>
                <w:szCs w:val="24"/>
                <w:lang w:eastAsia="lt-LT"/>
              </w:rPr>
              <w:t xml:space="preserve">ėbulo sienos </w:t>
            </w:r>
            <w:r>
              <w:rPr>
                <w:rFonts w:ascii="Times New Roman" w:eastAsia="Times New Roman" w:hAnsi="Times New Roman"/>
                <w:sz w:val="24"/>
                <w:szCs w:val="24"/>
                <w:lang w:eastAsia="lt-LT"/>
              </w:rPr>
              <w:t>pagamintos iš</w:t>
            </w:r>
            <w:r w:rsidRPr="00CB5C79">
              <w:rPr>
                <w:rFonts w:ascii="Times New Roman" w:eastAsia="Times New Roman" w:hAnsi="Times New Roman"/>
                <w:sz w:val="24"/>
                <w:szCs w:val="24"/>
                <w:lang w:eastAsia="lt-LT"/>
              </w:rPr>
              <w:t xml:space="preserve"> „</w:t>
            </w:r>
            <w:r w:rsidRPr="00CB5C79">
              <w:rPr>
                <w:rFonts w:ascii="Times New Roman" w:eastAsia="Times New Roman" w:hAnsi="Times New Roman"/>
                <w:i/>
                <w:iCs/>
                <w:sz w:val="24"/>
                <w:szCs w:val="24"/>
                <w:lang w:eastAsia="lt-LT"/>
              </w:rPr>
              <w:t>sandwich</w:t>
            </w:r>
            <w:r w:rsidRPr="00CB5C79">
              <w:rPr>
                <w:rFonts w:ascii="Times New Roman" w:eastAsia="Times New Roman" w:hAnsi="Times New Roman"/>
                <w:sz w:val="24"/>
                <w:szCs w:val="24"/>
                <w:lang w:eastAsia="lt-LT"/>
              </w:rPr>
              <w:t xml:space="preserve">“ tipo </w:t>
            </w:r>
            <w:r w:rsidR="00264CA2">
              <w:rPr>
                <w:rFonts w:ascii="Times New Roman" w:eastAsia="Times New Roman" w:hAnsi="Times New Roman"/>
                <w:sz w:val="24"/>
                <w:szCs w:val="24"/>
                <w:lang w:eastAsia="lt-LT"/>
              </w:rPr>
              <w:t xml:space="preserve">arba lygiavertės </w:t>
            </w:r>
            <w:r w:rsidRPr="00CB5C79">
              <w:rPr>
                <w:rFonts w:ascii="Times New Roman" w:eastAsia="Times New Roman" w:hAnsi="Times New Roman"/>
                <w:sz w:val="24"/>
                <w:szCs w:val="24"/>
                <w:lang w:eastAsia="lt-LT"/>
              </w:rPr>
              <w:t>plokštės, kuri</w:t>
            </w:r>
            <w:r w:rsidR="008A22F9">
              <w:rPr>
                <w:rFonts w:ascii="Times New Roman" w:eastAsia="Times New Roman" w:hAnsi="Times New Roman"/>
                <w:sz w:val="24"/>
                <w:szCs w:val="24"/>
                <w:lang w:eastAsia="lt-LT"/>
              </w:rPr>
              <w:t>os</w:t>
            </w:r>
            <w:r w:rsidRPr="00CB5C79">
              <w:rPr>
                <w:rFonts w:ascii="Times New Roman" w:eastAsia="Times New Roman" w:hAnsi="Times New Roman"/>
                <w:sz w:val="24"/>
                <w:szCs w:val="24"/>
                <w:lang w:eastAsia="lt-LT"/>
              </w:rPr>
              <w:t xml:space="preserve"> vidinis ir išorinis </w:t>
            </w:r>
            <w:r w:rsidR="003C2944">
              <w:rPr>
                <w:rFonts w:ascii="Times New Roman" w:eastAsia="Times New Roman" w:hAnsi="Times New Roman"/>
                <w:sz w:val="24"/>
                <w:szCs w:val="24"/>
                <w:lang w:eastAsia="lt-LT"/>
              </w:rPr>
              <w:t>paviršiai</w:t>
            </w:r>
            <w:r w:rsidRPr="00CB5C79">
              <w:rPr>
                <w:rFonts w:ascii="Times New Roman" w:eastAsia="Times New Roman" w:hAnsi="Times New Roman"/>
                <w:sz w:val="24"/>
                <w:szCs w:val="24"/>
                <w:lang w:eastAsia="lt-LT"/>
              </w:rPr>
              <w:t xml:space="preserve"> pagaminti iš stiklo pluoštu armuoto plastiko arba lygiavertės kompozicinės medžiagos.</w:t>
            </w:r>
          </w:p>
          <w:p w14:paraId="6F8F703C" w14:textId="0E5A2609" w:rsidR="00A626A4" w:rsidRPr="00595291" w:rsidRDefault="00AB2242"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Kėbulo p</w:t>
            </w:r>
            <w:r w:rsidR="00A626A4" w:rsidRPr="00C8759C">
              <w:rPr>
                <w:rFonts w:ascii="Times New Roman" w:eastAsia="Times New Roman" w:hAnsi="Times New Roman"/>
                <w:sz w:val="24"/>
                <w:szCs w:val="24"/>
                <w:lang w:eastAsia="lt-LT"/>
              </w:rPr>
              <w:t xml:space="preserve">orėmis </w:t>
            </w:r>
            <w:r>
              <w:rPr>
                <w:rFonts w:ascii="Times New Roman" w:eastAsia="Times New Roman" w:hAnsi="Times New Roman"/>
                <w:sz w:val="24"/>
                <w:szCs w:val="24"/>
                <w:lang w:eastAsia="lt-LT"/>
              </w:rPr>
              <w:t xml:space="preserve">turi būti </w:t>
            </w:r>
            <w:r w:rsidR="00A626A4" w:rsidRPr="00C8759C">
              <w:rPr>
                <w:rFonts w:ascii="Times New Roman" w:eastAsia="Times New Roman" w:hAnsi="Times New Roman"/>
                <w:sz w:val="24"/>
                <w:szCs w:val="24"/>
                <w:lang w:eastAsia="lt-LT"/>
              </w:rPr>
              <w:t>sustiprintas, pagamintas iš šaltai formuoto</w:t>
            </w:r>
            <w:r w:rsidR="00BF6F4D">
              <w:rPr>
                <w:rFonts w:ascii="Times New Roman" w:eastAsia="Times New Roman" w:hAnsi="Times New Roman"/>
                <w:sz w:val="24"/>
                <w:szCs w:val="24"/>
                <w:lang w:eastAsia="lt-LT"/>
              </w:rPr>
              <w:t xml:space="preserve"> cinkuoto</w:t>
            </w:r>
            <w:r w:rsidR="00A626A4">
              <w:rPr>
                <w:rFonts w:ascii="Times New Roman" w:eastAsia="Times New Roman" w:hAnsi="Times New Roman"/>
                <w:sz w:val="24"/>
                <w:szCs w:val="24"/>
                <w:lang w:eastAsia="lt-LT"/>
              </w:rPr>
              <w:t xml:space="preserve"> plieno</w:t>
            </w:r>
            <w:r w:rsidR="002A1560">
              <w:rPr>
                <w:rFonts w:ascii="Times New Roman" w:eastAsia="Times New Roman" w:hAnsi="Times New Roman"/>
                <w:sz w:val="24"/>
                <w:szCs w:val="24"/>
                <w:lang w:eastAsia="lt-LT"/>
              </w:rPr>
              <w:t>,</w:t>
            </w:r>
            <w:r w:rsidR="00A626A4">
              <w:rPr>
                <w:rFonts w:ascii="Times New Roman" w:eastAsia="Times New Roman" w:hAnsi="Times New Roman"/>
                <w:sz w:val="24"/>
                <w:szCs w:val="24"/>
                <w:lang w:eastAsia="lt-LT"/>
              </w:rPr>
              <w:t xml:space="preserve"> aliuminio </w:t>
            </w:r>
            <w:r w:rsidR="00A626A4" w:rsidRPr="00C8759C">
              <w:rPr>
                <w:rFonts w:ascii="Times New Roman" w:eastAsia="Times New Roman" w:hAnsi="Times New Roman"/>
                <w:sz w:val="24"/>
                <w:szCs w:val="24"/>
                <w:lang w:eastAsia="lt-LT"/>
              </w:rPr>
              <w:t>profilio</w:t>
            </w:r>
            <w:r w:rsidR="002A1560">
              <w:rPr>
                <w:rFonts w:ascii="Times New Roman" w:eastAsia="Times New Roman" w:hAnsi="Times New Roman"/>
                <w:sz w:val="24"/>
                <w:szCs w:val="24"/>
                <w:lang w:eastAsia="lt-LT"/>
              </w:rPr>
              <w:t xml:space="preserve"> arba kitos lygiavertės medžiagos</w:t>
            </w:r>
            <w:r w:rsidR="00A626A4">
              <w:rPr>
                <w:rFonts w:ascii="Times New Roman" w:eastAsia="Times New Roman" w:hAnsi="Times New Roman"/>
                <w:sz w:val="24"/>
                <w:szCs w:val="24"/>
                <w:lang w:eastAsia="lt-LT"/>
              </w:rPr>
              <w:t>.</w:t>
            </w:r>
          </w:p>
          <w:p w14:paraId="6CD1B3FE" w14:textId="41CF5BD0" w:rsidR="00A626A4" w:rsidRDefault="00A626A4"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C8759C">
              <w:rPr>
                <w:rFonts w:ascii="Times New Roman" w:eastAsia="Times New Roman" w:hAnsi="Times New Roman"/>
                <w:sz w:val="24"/>
                <w:szCs w:val="24"/>
                <w:lang w:eastAsia="lt-LT"/>
              </w:rPr>
              <w:t>Kėbulo grind</w:t>
            </w:r>
            <w:r w:rsidR="00056C09">
              <w:rPr>
                <w:rFonts w:ascii="Times New Roman" w:eastAsia="Times New Roman" w:hAnsi="Times New Roman"/>
                <w:sz w:val="24"/>
                <w:szCs w:val="24"/>
                <w:lang w:eastAsia="lt-LT"/>
              </w:rPr>
              <w:t>ų danga</w:t>
            </w:r>
            <w:r w:rsidRPr="00C8759C">
              <w:rPr>
                <w:rFonts w:ascii="Times New Roman" w:eastAsia="Times New Roman" w:hAnsi="Times New Roman"/>
                <w:sz w:val="24"/>
                <w:szCs w:val="24"/>
                <w:lang w:eastAsia="lt-LT"/>
              </w:rPr>
              <w:t xml:space="preserve"> turi būti pagamint</w:t>
            </w:r>
            <w:r w:rsidR="00056C09">
              <w:rPr>
                <w:rFonts w:ascii="Times New Roman" w:eastAsia="Times New Roman" w:hAnsi="Times New Roman"/>
                <w:sz w:val="24"/>
                <w:szCs w:val="24"/>
                <w:lang w:eastAsia="lt-LT"/>
              </w:rPr>
              <w:t>a</w:t>
            </w:r>
            <w:r w:rsidRPr="00C8759C">
              <w:rPr>
                <w:rFonts w:ascii="Times New Roman" w:eastAsia="Times New Roman" w:hAnsi="Times New Roman"/>
                <w:sz w:val="24"/>
                <w:szCs w:val="24"/>
                <w:lang w:eastAsia="lt-LT"/>
              </w:rPr>
              <w:t xml:space="preserve"> iš vandeniui atspari</w:t>
            </w:r>
            <w:r w:rsidR="00056C09">
              <w:rPr>
                <w:rFonts w:ascii="Times New Roman" w:eastAsia="Times New Roman" w:hAnsi="Times New Roman"/>
                <w:sz w:val="24"/>
                <w:szCs w:val="24"/>
                <w:lang w:eastAsia="lt-LT"/>
              </w:rPr>
              <w:t>os,</w:t>
            </w:r>
            <w:r w:rsidRPr="00C8759C">
              <w:rPr>
                <w:rFonts w:ascii="Times New Roman" w:eastAsia="Times New Roman" w:hAnsi="Times New Roman"/>
                <w:sz w:val="24"/>
                <w:szCs w:val="24"/>
                <w:lang w:eastAsia="lt-LT"/>
              </w:rPr>
              <w:t xml:space="preserve"> neslystanči</w:t>
            </w:r>
            <w:r w:rsidR="00056C09">
              <w:rPr>
                <w:rFonts w:ascii="Times New Roman" w:eastAsia="Times New Roman" w:hAnsi="Times New Roman"/>
                <w:sz w:val="24"/>
                <w:szCs w:val="24"/>
                <w:lang w:eastAsia="lt-LT"/>
              </w:rPr>
              <w:t>o</w:t>
            </w:r>
            <w:r w:rsidRPr="00C8759C">
              <w:rPr>
                <w:rFonts w:ascii="Times New Roman" w:eastAsia="Times New Roman" w:hAnsi="Times New Roman"/>
                <w:sz w:val="24"/>
                <w:szCs w:val="24"/>
                <w:lang w:eastAsia="lt-LT"/>
              </w:rPr>
              <w:t xml:space="preserve"> pavirši</w:t>
            </w:r>
            <w:r w:rsidR="00056C09">
              <w:rPr>
                <w:rFonts w:ascii="Times New Roman" w:eastAsia="Times New Roman" w:hAnsi="Times New Roman"/>
                <w:sz w:val="24"/>
                <w:szCs w:val="24"/>
                <w:lang w:eastAsia="lt-LT"/>
              </w:rPr>
              <w:t>aus</w:t>
            </w:r>
            <w:r w:rsidR="000D6916" w:rsidRPr="00C8759C">
              <w:rPr>
                <w:rFonts w:ascii="Times New Roman" w:eastAsia="Times New Roman" w:hAnsi="Times New Roman"/>
                <w:sz w:val="24"/>
                <w:szCs w:val="24"/>
                <w:lang w:eastAsia="lt-LT"/>
              </w:rPr>
              <w:t xml:space="preserve"> </w:t>
            </w:r>
            <w:r w:rsidR="000D6916">
              <w:rPr>
                <w:rFonts w:ascii="Times New Roman" w:eastAsia="Times New Roman" w:hAnsi="Times New Roman"/>
                <w:sz w:val="24"/>
                <w:szCs w:val="24"/>
                <w:lang w:eastAsia="lt-LT"/>
              </w:rPr>
              <w:t xml:space="preserve">ir </w:t>
            </w:r>
            <w:r w:rsidR="000D6916" w:rsidRPr="00C8759C">
              <w:rPr>
                <w:rFonts w:ascii="Times New Roman" w:eastAsia="Times New Roman" w:hAnsi="Times New Roman"/>
                <w:sz w:val="24"/>
                <w:szCs w:val="24"/>
                <w:lang w:eastAsia="lt-LT"/>
              </w:rPr>
              <w:t>pritaikytos naudoti šakinį krautuvą</w:t>
            </w:r>
            <w:r w:rsidR="00346B79">
              <w:rPr>
                <w:rFonts w:ascii="Times New Roman" w:eastAsia="Times New Roman" w:hAnsi="Times New Roman"/>
                <w:sz w:val="24"/>
                <w:szCs w:val="24"/>
                <w:lang w:eastAsia="lt-LT"/>
              </w:rPr>
              <w:t xml:space="preserve"> medžiagos</w:t>
            </w:r>
            <w:r w:rsidRPr="00C8759C">
              <w:rPr>
                <w:rFonts w:ascii="Times New Roman" w:eastAsia="Times New Roman" w:hAnsi="Times New Roman"/>
                <w:sz w:val="24"/>
                <w:szCs w:val="24"/>
                <w:lang w:eastAsia="lt-LT"/>
              </w:rPr>
              <w:t xml:space="preserve">, </w:t>
            </w:r>
            <w:r w:rsidR="00346B79">
              <w:rPr>
                <w:rFonts w:ascii="Times New Roman" w:eastAsia="Times New Roman" w:hAnsi="Times New Roman"/>
                <w:sz w:val="24"/>
                <w:szCs w:val="24"/>
                <w:lang w:eastAsia="lt-LT"/>
              </w:rPr>
              <w:t>dangos</w:t>
            </w:r>
            <w:r w:rsidR="00AD274C">
              <w:rPr>
                <w:rFonts w:ascii="Times New Roman" w:eastAsia="Times New Roman" w:hAnsi="Times New Roman"/>
                <w:sz w:val="24"/>
                <w:szCs w:val="24"/>
                <w:lang w:eastAsia="lt-LT"/>
              </w:rPr>
              <w:t xml:space="preserve"> stori</w:t>
            </w:r>
            <w:r w:rsidR="000D6916">
              <w:rPr>
                <w:rFonts w:ascii="Times New Roman" w:eastAsia="Times New Roman" w:hAnsi="Times New Roman"/>
                <w:sz w:val="24"/>
                <w:szCs w:val="24"/>
                <w:lang w:eastAsia="lt-LT"/>
              </w:rPr>
              <w:t>s</w:t>
            </w:r>
            <w:r w:rsidR="00AD274C" w:rsidRPr="00C8759C">
              <w:rPr>
                <w:rFonts w:ascii="Times New Roman" w:eastAsia="Times New Roman" w:hAnsi="Times New Roman"/>
                <w:sz w:val="24"/>
                <w:szCs w:val="24"/>
                <w:lang w:eastAsia="lt-LT"/>
              </w:rPr>
              <w:t xml:space="preserve"> </w:t>
            </w:r>
            <w:r w:rsidR="000D6916">
              <w:rPr>
                <w:rFonts w:ascii="Times New Roman" w:eastAsia="Times New Roman" w:hAnsi="Times New Roman"/>
                <w:sz w:val="24"/>
                <w:szCs w:val="24"/>
                <w:lang w:eastAsia="lt-LT"/>
              </w:rPr>
              <w:t xml:space="preserve">turi būti ne </w:t>
            </w:r>
            <w:r w:rsidR="00AD274C" w:rsidRPr="00C8759C">
              <w:rPr>
                <w:rFonts w:ascii="Times New Roman" w:eastAsia="Times New Roman" w:hAnsi="Times New Roman"/>
                <w:sz w:val="24"/>
                <w:szCs w:val="24"/>
                <w:lang w:eastAsia="lt-LT"/>
              </w:rPr>
              <w:t>maž</w:t>
            </w:r>
            <w:r w:rsidR="002F12B8">
              <w:rPr>
                <w:rFonts w:ascii="Times New Roman" w:eastAsia="Times New Roman" w:hAnsi="Times New Roman"/>
                <w:sz w:val="24"/>
                <w:szCs w:val="24"/>
                <w:lang w:eastAsia="lt-LT"/>
              </w:rPr>
              <w:t xml:space="preserve">esnis </w:t>
            </w:r>
            <w:r w:rsidR="00AD274C" w:rsidRPr="00C8759C">
              <w:rPr>
                <w:rFonts w:ascii="Times New Roman" w:eastAsia="Times New Roman" w:hAnsi="Times New Roman"/>
                <w:sz w:val="24"/>
                <w:szCs w:val="24"/>
                <w:lang w:eastAsia="lt-LT"/>
              </w:rPr>
              <w:t>nei 1</w:t>
            </w:r>
            <w:r w:rsidR="00AD274C">
              <w:rPr>
                <w:rFonts w:ascii="Times New Roman" w:eastAsia="Times New Roman" w:hAnsi="Times New Roman"/>
                <w:sz w:val="24"/>
                <w:szCs w:val="24"/>
                <w:lang w:eastAsia="lt-LT"/>
              </w:rPr>
              <w:t>5</w:t>
            </w:r>
            <w:r w:rsidR="00AD274C" w:rsidRPr="00C8759C">
              <w:rPr>
                <w:rFonts w:ascii="Times New Roman" w:eastAsia="Times New Roman" w:hAnsi="Times New Roman"/>
                <w:sz w:val="24"/>
                <w:szCs w:val="24"/>
                <w:lang w:eastAsia="lt-LT"/>
              </w:rPr>
              <w:t xml:space="preserve"> mm</w:t>
            </w:r>
            <w:r w:rsidR="000D6916">
              <w:rPr>
                <w:rFonts w:ascii="Times New Roman" w:eastAsia="Times New Roman" w:hAnsi="Times New Roman"/>
                <w:sz w:val="24"/>
                <w:szCs w:val="24"/>
                <w:lang w:eastAsia="lt-LT"/>
              </w:rPr>
              <w:t>.</w:t>
            </w:r>
            <w:r w:rsidRPr="00C8759C">
              <w:rPr>
                <w:rFonts w:ascii="Times New Roman" w:eastAsia="Times New Roman" w:hAnsi="Times New Roman"/>
                <w:sz w:val="24"/>
                <w:szCs w:val="24"/>
                <w:lang w:eastAsia="lt-LT"/>
              </w:rPr>
              <w:t xml:space="preserve"> </w:t>
            </w:r>
          </w:p>
          <w:p w14:paraId="43F2FD67" w14:textId="17D49009" w:rsidR="00A626A4" w:rsidRPr="00DE6AA3" w:rsidRDefault="00E27586"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Ant kėbulo vidinių </w:t>
            </w:r>
            <w:r w:rsidR="001F4BF4">
              <w:rPr>
                <w:rFonts w:ascii="Times New Roman" w:eastAsia="Times New Roman" w:hAnsi="Times New Roman"/>
                <w:sz w:val="24"/>
                <w:szCs w:val="24"/>
                <w:lang w:eastAsia="lt-LT"/>
              </w:rPr>
              <w:t>šoninių</w:t>
            </w:r>
            <w:r w:rsidR="00DE6B3D">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sienų</w:t>
            </w:r>
            <w:r w:rsidR="00A626A4" w:rsidRPr="00DE6AA3">
              <w:rPr>
                <w:rFonts w:ascii="Times New Roman" w:eastAsia="Times New Roman" w:hAnsi="Times New Roman"/>
                <w:sz w:val="24"/>
                <w:szCs w:val="24"/>
                <w:lang w:eastAsia="lt-LT"/>
              </w:rPr>
              <w:t xml:space="preserve"> turi būti integruot</w:t>
            </w:r>
            <w:r w:rsidR="00DE6B3D">
              <w:rPr>
                <w:rFonts w:ascii="Times New Roman" w:eastAsia="Times New Roman" w:hAnsi="Times New Roman"/>
                <w:sz w:val="24"/>
                <w:szCs w:val="24"/>
                <w:lang w:eastAsia="lt-LT"/>
              </w:rPr>
              <w:t xml:space="preserve">os </w:t>
            </w:r>
            <w:r w:rsidR="00DE6B3D" w:rsidRPr="00DE6AA3">
              <w:rPr>
                <w:rFonts w:ascii="Times New Roman" w:eastAsia="Times New Roman" w:hAnsi="Times New Roman"/>
                <w:sz w:val="24"/>
                <w:szCs w:val="24"/>
                <w:lang w:eastAsia="lt-LT"/>
              </w:rPr>
              <w:t>krovinio tvirtinimo kilpos</w:t>
            </w:r>
            <w:r w:rsidR="00DE6B3D">
              <w:rPr>
                <w:rFonts w:ascii="Times New Roman" w:eastAsia="Times New Roman" w:hAnsi="Times New Roman"/>
                <w:sz w:val="24"/>
                <w:szCs w:val="24"/>
                <w:lang w:eastAsia="lt-LT"/>
              </w:rPr>
              <w:t xml:space="preserve"> -</w:t>
            </w:r>
            <w:r w:rsidR="00DE6B3D" w:rsidRPr="00DE6AA3">
              <w:rPr>
                <w:rFonts w:ascii="Times New Roman" w:eastAsia="Times New Roman" w:hAnsi="Times New Roman"/>
                <w:sz w:val="24"/>
                <w:szCs w:val="24"/>
                <w:lang w:eastAsia="lt-LT"/>
              </w:rPr>
              <w:t xml:space="preserve"> </w:t>
            </w:r>
            <w:r w:rsidR="00DE6B3D">
              <w:rPr>
                <w:rFonts w:ascii="Times New Roman" w:eastAsia="Times New Roman" w:hAnsi="Times New Roman"/>
                <w:sz w:val="24"/>
                <w:szCs w:val="24"/>
                <w:lang w:eastAsia="lt-LT"/>
              </w:rPr>
              <w:t>bent po 4 vnt. kiekvienoje pusėje,</w:t>
            </w:r>
            <w:r w:rsidR="00A626A4" w:rsidRPr="00DE6AA3">
              <w:rPr>
                <w:rFonts w:ascii="Times New Roman" w:eastAsia="Times New Roman" w:hAnsi="Times New Roman"/>
                <w:sz w:val="24"/>
                <w:szCs w:val="24"/>
                <w:lang w:eastAsia="lt-LT"/>
              </w:rPr>
              <w:t xml:space="preserve"> </w:t>
            </w:r>
            <w:r w:rsidR="00AB01EC" w:rsidRPr="00DE6AA3">
              <w:rPr>
                <w:rFonts w:ascii="Times New Roman" w:eastAsia="Times New Roman" w:hAnsi="Times New Roman"/>
                <w:sz w:val="24"/>
                <w:szCs w:val="24"/>
                <w:lang w:eastAsia="lt-LT"/>
              </w:rPr>
              <w:t>9</w:t>
            </w:r>
            <w:r w:rsidR="00A626A4" w:rsidRPr="00DE6AA3">
              <w:rPr>
                <w:rFonts w:ascii="Times New Roman" w:eastAsia="Times New Roman" w:hAnsi="Times New Roman"/>
                <w:sz w:val="24"/>
                <w:szCs w:val="24"/>
                <w:lang w:eastAsia="lt-LT"/>
              </w:rPr>
              <w:t>00</w:t>
            </w:r>
            <w:r w:rsidR="00AB01EC" w:rsidRPr="00DE6AA3">
              <w:rPr>
                <w:rFonts w:ascii="Times New Roman" w:eastAsia="Times New Roman" w:hAnsi="Times New Roman"/>
                <w:sz w:val="24"/>
                <w:szCs w:val="24"/>
                <w:lang w:eastAsia="lt-LT"/>
              </w:rPr>
              <w:t>±200 mm</w:t>
            </w:r>
            <w:r w:rsidR="00DE6AA3" w:rsidRPr="00DE6AA3">
              <w:rPr>
                <w:rFonts w:ascii="Times New Roman" w:eastAsia="Times New Roman" w:hAnsi="Times New Roman"/>
                <w:sz w:val="24"/>
                <w:szCs w:val="24"/>
                <w:lang w:eastAsia="lt-LT"/>
              </w:rPr>
              <w:t xml:space="preserve"> </w:t>
            </w:r>
            <w:r w:rsidR="00A626A4" w:rsidRPr="00DE6AA3">
              <w:rPr>
                <w:rFonts w:ascii="Times New Roman" w:eastAsia="Times New Roman" w:hAnsi="Times New Roman"/>
                <w:sz w:val="24"/>
                <w:szCs w:val="24"/>
                <w:lang w:eastAsia="lt-LT"/>
              </w:rPr>
              <w:t>aukštyje nuo grindų.</w:t>
            </w:r>
          </w:p>
          <w:p w14:paraId="5BF02212" w14:textId="352E79D5" w:rsidR="00A626A4" w:rsidRDefault="00C3654C"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Kėbulo konstrukcija turi turėti </w:t>
            </w:r>
            <w:r w:rsidR="00A626A4" w:rsidRPr="00C8759C">
              <w:rPr>
                <w:rFonts w:ascii="Times New Roman" w:eastAsia="Times New Roman" w:hAnsi="Times New Roman"/>
                <w:sz w:val="24"/>
                <w:szCs w:val="24"/>
                <w:lang w:eastAsia="lt-LT"/>
              </w:rPr>
              <w:t>apsaugos nuo palindimo po kėbulu</w:t>
            </w:r>
            <w:r w:rsidR="009D5B29">
              <w:rPr>
                <w:rFonts w:ascii="Times New Roman" w:eastAsia="Times New Roman" w:hAnsi="Times New Roman"/>
                <w:sz w:val="24"/>
                <w:szCs w:val="24"/>
                <w:lang w:eastAsia="lt-LT"/>
              </w:rPr>
              <w:t xml:space="preserve"> sprendimą</w:t>
            </w:r>
            <w:r w:rsidR="00A626A4" w:rsidRPr="00C8759C">
              <w:rPr>
                <w:rFonts w:ascii="Times New Roman" w:eastAsia="Times New Roman" w:hAnsi="Times New Roman"/>
                <w:sz w:val="24"/>
                <w:szCs w:val="24"/>
                <w:lang w:eastAsia="lt-LT"/>
              </w:rPr>
              <w:t>.</w:t>
            </w:r>
          </w:p>
          <w:p w14:paraId="2657FB96" w14:textId="218F335E" w:rsidR="00A626A4" w:rsidRDefault="00A626A4"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C8759C">
              <w:rPr>
                <w:rFonts w:ascii="Times New Roman" w:eastAsia="Times New Roman" w:hAnsi="Times New Roman"/>
                <w:sz w:val="24"/>
                <w:szCs w:val="24"/>
                <w:lang w:eastAsia="lt-LT"/>
              </w:rPr>
              <w:t>Kėbulo kontūr</w:t>
            </w:r>
            <w:r w:rsidR="00676960">
              <w:rPr>
                <w:rFonts w:ascii="Times New Roman" w:eastAsia="Times New Roman" w:hAnsi="Times New Roman"/>
                <w:sz w:val="24"/>
                <w:szCs w:val="24"/>
                <w:lang w:eastAsia="lt-LT"/>
              </w:rPr>
              <w:t>ai</w:t>
            </w:r>
            <w:r w:rsidR="009D5B29">
              <w:rPr>
                <w:rFonts w:ascii="Times New Roman" w:eastAsia="Times New Roman" w:hAnsi="Times New Roman"/>
                <w:sz w:val="24"/>
                <w:szCs w:val="24"/>
                <w:lang w:eastAsia="lt-LT"/>
              </w:rPr>
              <w:t xml:space="preserve"> turi būti pa</w:t>
            </w:r>
            <w:r w:rsidRPr="00C8759C">
              <w:rPr>
                <w:rFonts w:ascii="Times New Roman" w:eastAsia="Times New Roman" w:hAnsi="Times New Roman"/>
                <w:sz w:val="24"/>
                <w:szCs w:val="24"/>
                <w:lang w:eastAsia="lt-LT"/>
              </w:rPr>
              <w:t>žymė</w:t>
            </w:r>
            <w:r w:rsidR="009D5B29">
              <w:rPr>
                <w:rFonts w:ascii="Times New Roman" w:eastAsia="Times New Roman" w:hAnsi="Times New Roman"/>
                <w:sz w:val="24"/>
                <w:szCs w:val="24"/>
                <w:lang w:eastAsia="lt-LT"/>
              </w:rPr>
              <w:t>ti</w:t>
            </w:r>
            <w:r w:rsidRPr="00C8759C">
              <w:rPr>
                <w:rFonts w:ascii="Times New Roman" w:eastAsia="Times New Roman" w:hAnsi="Times New Roman"/>
                <w:sz w:val="24"/>
                <w:szCs w:val="24"/>
                <w:lang w:eastAsia="lt-LT"/>
              </w:rPr>
              <w:t xml:space="preserve"> šviesą atspindinčiomis juostomis.</w:t>
            </w:r>
          </w:p>
          <w:p w14:paraId="185B6450" w14:textId="1FA821CF" w:rsidR="00A626A4" w:rsidRDefault="00BD4006"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D</w:t>
            </w:r>
            <w:r w:rsidR="00A626A4" w:rsidRPr="00C8759C">
              <w:rPr>
                <w:rFonts w:ascii="Times New Roman" w:eastAsia="Times New Roman" w:hAnsi="Times New Roman"/>
                <w:sz w:val="24"/>
                <w:szCs w:val="24"/>
                <w:lang w:eastAsia="lt-LT"/>
              </w:rPr>
              <w:t>urys, durų lankstai ir rėmas pagaminti iš korozija</w:t>
            </w:r>
            <w:r w:rsidR="002A1560">
              <w:rPr>
                <w:rFonts w:ascii="Times New Roman" w:eastAsia="Times New Roman" w:hAnsi="Times New Roman"/>
                <w:sz w:val="24"/>
                <w:szCs w:val="24"/>
                <w:lang w:eastAsia="lt-LT"/>
              </w:rPr>
              <w:t>i</w:t>
            </w:r>
            <w:r w:rsidR="00A626A4" w:rsidRPr="00C8759C">
              <w:rPr>
                <w:rFonts w:ascii="Times New Roman" w:eastAsia="Times New Roman" w:hAnsi="Times New Roman"/>
                <w:sz w:val="24"/>
                <w:szCs w:val="24"/>
                <w:lang w:eastAsia="lt-LT"/>
              </w:rPr>
              <w:t xml:space="preserve"> atsparaus plieno</w:t>
            </w:r>
            <w:r w:rsidR="002A1560">
              <w:rPr>
                <w:rFonts w:ascii="Times New Roman" w:eastAsia="Times New Roman" w:hAnsi="Times New Roman"/>
                <w:sz w:val="24"/>
                <w:szCs w:val="24"/>
                <w:lang w:eastAsia="lt-LT"/>
              </w:rPr>
              <w:t xml:space="preserve"> arba lygiavertės medžiagos</w:t>
            </w:r>
            <w:r w:rsidR="00A626A4" w:rsidRPr="00C8759C">
              <w:rPr>
                <w:rFonts w:ascii="Times New Roman" w:eastAsia="Times New Roman" w:hAnsi="Times New Roman"/>
                <w:sz w:val="24"/>
                <w:szCs w:val="24"/>
                <w:lang w:eastAsia="lt-LT"/>
              </w:rPr>
              <w:t>.</w:t>
            </w:r>
          </w:p>
          <w:p w14:paraId="05241B18" w14:textId="3DF12C97" w:rsidR="00A626A4" w:rsidRDefault="005A6A93"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Kėbulas t</w:t>
            </w:r>
            <w:r w:rsidR="00CB1ACA">
              <w:rPr>
                <w:rFonts w:ascii="Times New Roman" w:eastAsia="Times New Roman" w:hAnsi="Times New Roman"/>
                <w:sz w:val="24"/>
                <w:szCs w:val="24"/>
                <w:lang w:eastAsia="lt-LT"/>
              </w:rPr>
              <w:t>uri turėti šonines</w:t>
            </w:r>
            <w:r>
              <w:rPr>
                <w:rFonts w:ascii="Times New Roman" w:eastAsia="Times New Roman" w:hAnsi="Times New Roman"/>
                <w:sz w:val="24"/>
                <w:szCs w:val="24"/>
                <w:lang w:eastAsia="lt-LT"/>
              </w:rPr>
              <w:t xml:space="preserve"> duris, d</w:t>
            </w:r>
            <w:r w:rsidR="00A626A4" w:rsidRPr="00C8759C">
              <w:rPr>
                <w:rFonts w:ascii="Times New Roman" w:eastAsia="Times New Roman" w:hAnsi="Times New Roman"/>
                <w:sz w:val="24"/>
                <w:szCs w:val="24"/>
                <w:lang w:eastAsia="lt-LT"/>
              </w:rPr>
              <w:t xml:space="preserve">urų </w:t>
            </w:r>
            <w:r w:rsidR="00BD4006">
              <w:rPr>
                <w:rFonts w:ascii="Times New Roman" w:eastAsia="Times New Roman" w:hAnsi="Times New Roman"/>
                <w:sz w:val="24"/>
                <w:szCs w:val="24"/>
                <w:lang w:eastAsia="lt-LT"/>
              </w:rPr>
              <w:t xml:space="preserve">angos </w:t>
            </w:r>
            <w:r w:rsidR="00A626A4" w:rsidRPr="00C8759C">
              <w:rPr>
                <w:rFonts w:ascii="Times New Roman" w:eastAsia="Times New Roman" w:hAnsi="Times New Roman"/>
                <w:sz w:val="24"/>
                <w:szCs w:val="24"/>
                <w:lang w:eastAsia="lt-LT"/>
              </w:rPr>
              <w:t xml:space="preserve">plotis </w:t>
            </w:r>
            <w:r w:rsidR="00BD4006">
              <w:rPr>
                <w:rFonts w:ascii="Times New Roman" w:eastAsia="Times New Roman" w:hAnsi="Times New Roman"/>
                <w:sz w:val="24"/>
                <w:szCs w:val="24"/>
                <w:lang w:eastAsia="lt-LT"/>
              </w:rPr>
              <w:t xml:space="preserve">ne mažiau </w:t>
            </w:r>
            <w:r w:rsidR="00A626A4" w:rsidRPr="00C8759C">
              <w:rPr>
                <w:rFonts w:ascii="Times New Roman" w:eastAsia="Times New Roman" w:hAnsi="Times New Roman"/>
                <w:sz w:val="24"/>
                <w:szCs w:val="24"/>
                <w:lang w:eastAsia="lt-LT"/>
              </w:rPr>
              <w:t>900 mm.</w:t>
            </w:r>
          </w:p>
          <w:p w14:paraId="53122B9A" w14:textId="764F3D30" w:rsidR="00A626A4" w:rsidRPr="00250FA6" w:rsidRDefault="00987172"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250FA6">
              <w:rPr>
                <w:rFonts w:ascii="Times New Roman" w:eastAsia="Times New Roman" w:hAnsi="Times New Roman"/>
                <w:sz w:val="24"/>
                <w:szCs w:val="24"/>
                <w:lang w:eastAsia="lt-LT"/>
              </w:rPr>
              <w:t>K</w:t>
            </w:r>
            <w:r w:rsidR="006D1955" w:rsidRPr="00250FA6">
              <w:rPr>
                <w:rFonts w:ascii="Times New Roman" w:eastAsia="Times New Roman" w:hAnsi="Times New Roman"/>
                <w:sz w:val="24"/>
                <w:szCs w:val="24"/>
                <w:lang w:eastAsia="lt-LT"/>
              </w:rPr>
              <w:t xml:space="preserve">ėbulo </w:t>
            </w:r>
            <w:r w:rsidR="00EC094F">
              <w:rPr>
                <w:rFonts w:ascii="Times New Roman" w:eastAsia="Times New Roman" w:hAnsi="Times New Roman"/>
                <w:sz w:val="24"/>
                <w:szCs w:val="24"/>
                <w:lang w:eastAsia="lt-LT"/>
              </w:rPr>
              <w:t xml:space="preserve">vidinis </w:t>
            </w:r>
            <w:r w:rsidR="006D1955" w:rsidRPr="00250FA6">
              <w:rPr>
                <w:rFonts w:ascii="Times New Roman" w:eastAsia="Times New Roman" w:hAnsi="Times New Roman"/>
                <w:sz w:val="24"/>
                <w:szCs w:val="24"/>
                <w:lang w:eastAsia="lt-LT"/>
              </w:rPr>
              <w:t xml:space="preserve">ilgis </w:t>
            </w:r>
            <w:r w:rsidRPr="00250FA6">
              <w:rPr>
                <w:rFonts w:ascii="Times New Roman" w:eastAsia="Times New Roman" w:hAnsi="Times New Roman"/>
                <w:sz w:val="24"/>
                <w:szCs w:val="24"/>
                <w:lang w:eastAsia="lt-LT"/>
              </w:rPr>
              <w:t xml:space="preserve">ne mažiau nei </w:t>
            </w:r>
            <w:r w:rsidR="004F4F27">
              <w:rPr>
                <w:rFonts w:ascii="Times New Roman" w:eastAsia="Times New Roman" w:hAnsi="Times New Roman"/>
                <w:sz w:val="24"/>
                <w:szCs w:val="24"/>
                <w:lang w:eastAsia="lt-LT"/>
              </w:rPr>
              <w:t>40</w:t>
            </w:r>
            <w:r w:rsidR="001B01A5" w:rsidRPr="00250FA6">
              <w:rPr>
                <w:rFonts w:ascii="Times New Roman" w:eastAsia="Times New Roman" w:hAnsi="Times New Roman"/>
                <w:sz w:val="24"/>
                <w:szCs w:val="24"/>
                <w:lang w:eastAsia="lt-LT"/>
              </w:rPr>
              <w:t>00 mm</w:t>
            </w:r>
            <w:r w:rsidR="00F3480F">
              <w:rPr>
                <w:rFonts w:ascii="Times New Roman" w:eastAsia="Times New Roman" w:hAnsi="Times New Roman"/>
                <w:sz w:val="24"/>
                <w:szCs w:val="24"/>
                <w:lang w:eastAsia="lt-LT"/>
              </w:rPr>
              <w:t xml:space="preserve">, </w:t>
            </w:r>
            <w:r w:rsidR="004F4F27">
              <w:rPr>
                <w:rFonts w:ascii="Times New Roman" w:eastAsia="Times New Roman" w:hAnsi="Times New Roman"/>
                <w:sz w:val="24"/>
                <w:szCs w:val="24"/>
                <w:lang w:eastAsia="lt-LT"/>
              </w:rPr>
              <w:t xml:space="preserve">vidinis </w:t>
            </w:r>
            <w:r w:rsidR="00F93B6C">
              <w:rPr>
                <w:rFonts w:ascii="Times New Roman" w:eastAsia="Times New Roman" w:hAnsi="Times New Roman"/>
                <w:sz w:val="24"/>
                <w:szCs w:val="24"/>
                <w:lang w:eastAsia="lt-LT"/>
              </w:rPr>
              <w:t xml:space="preserve">aukštis </w:t>
            </w:r>
            <w:r w:rsidR="004F4F27">
              <w:rPr>
                <w:rFonts w:ascii="Times New Roman" w:eastAsia="Times New Roman" w:hAnsi="Times New Roman"/>
                <w:sz w:val="24"/>
                <w:szCs w:val="24"/>
                <w:lang w:eastAsia="lt-LT"/>
              </w:rPr>
              <w:t>-</w:t>
            </w:r>
            <w:r w:rsidR="0013681D">
              <w:rPr>
                <w:rFonts w:ascii="Times New Roman" w:eastAsia="Times New Roman" w:hAnsi="Times New Roman"/>
                <w:sz w:val="24"/>
                <w:szCs w:val="24"/>
                <w:lang w:eastAsia="lt-LT"/>
              </w:rPr>
              <w:t xml:space="preserve"> </w:t>
            </w:r>
            <w:r w:rsidR="00815294">
              <w:rPr>
                <w:rFonts w:ascii="Times New Roman" w:eastAsia="Times New Roman" w:hAnsi="Times New Roman"/>
                <w:sz w:val="24"/>
                <w:szCs w:val="24"/>
                <w:lang w:eastAsia="lt-LT"/>
              </w:rPr>
              <w:t>ne mažiau</w:t>
            </w:r>
            <w:r w:rsidR="00F93B6C">
              <w:rPr>
                <w:rFonts w:ascii="Times New Roman" w:eastAsia="Times New Roman" w:hAnsi="Times New Roman"/>
                <w:sz w:val="24"/>
                <w:szCs w:val="24"/>
                <w:lang w:eastAsia="lt-LT"/>
              </w:rPr>
              <w:t xml:space="preserve"> </w:t>
            </w:r>
            <w:r w:rsidR="008647E1">
              <w:rPr>
                <w:rFonts w:ascii="Times New Roman" w:eastAsia="Times New Roman" w:hAnsi="Times New Roman"/>
                <w:sz w:val="24"/>
                <w:szCs w:val="24"/>
                <w:lang w:eastAsia="lt-LT"/>
              </w:rPr>
              <w:t>2</w:t>
            </w:r>
            <w:r w:rsidR="003D50B6">
              <w:rPr>
                <w:rFonts w:ascii="Times New Roman" w:eastAsia="Times New Roman" w:hAnsi="Times New Roman"/>
                <w:sz w:val="24"/>
                <w:szCs w:val="24"/>
                <w:lang w:eastAsia="lt-LT"/>
              </w:rPr>
              <w:t>0</w:t>
            </w:r>
            <w:r w:rsidR="008647E1">
              <w:rPr>
                <w:rFonts w:ascii="Times New Roman" w:eastAsia="Times New Roman" w:hAnsi="Times New Roman"/>
                <w:sz w:val="24"/>
                <w:szCs w:val="24"/>
                <w:lang w:eastAsia="lt-LT"/>
              </w:rPr>
              <w:t>00 mm</w:t>
            </w:r>
            <w:r w:rsidR="00080679">
              <w:rPr>
                <w:rFonts w:ascii="Times New Roman" w:eastAsia="Times New Roman" w:hAnsi="Times New Roman"/>
                <w:sz w:val="24"/>
                <w:szCs w:val="24"/>
                <w:lang w:eastAsia="lt-LT"/>
              </w:rPr>
              <w:t>, vidinis plotis ne mažiau 2</w:t>
            </w:r>
            <w:r w:rsidR="003D50B6">
              <w:rPr>
                <w:rFonts w:ascii="Times New Roman" w:eastAsia="Times New Roman" w:hAnsi="Times New Roman"/>
                <w:sz w:val="24"/>
                <w:szCs w:val="24"/>
                <w:lang w:eastAsia="lt-LT"/>
              </w:rPr>
              <w:t>1</w:t>
            </w:r>
            <w:r w:rsidR="00080679">
              <w:rPr>
                <w:rFonts w:ascii="Times New Roman" w:eastAsia="Times New Roman" w:hAnsi="Times New Roman"/>
                <w:sz w:val="24"/>
                <w:szCs w:val="24"/>
                <w:lang w:eastAsia="lt-LT"/>
              </w:rPr>
              <w:t>00 mm</w:t>
            </w:r>
            <w:r w:rsidR="00EE696D">
              <w:rPr>
                <w:rFonts w:ascii="Times New Roman" w:eastAsia="Times New Roman" w:hAnsi="Times New Roman"/>
                <w:sz w:val="24"/>
                <w:szCs w:val="24"/>
                <w:lang w:eastAsia="lt-LT"/>
              </w:rPr>
              <w:t>.</w:t>
            </w:r>
          </w:p>
          <w:p w14:paraId="1C6B88DC" w14:textId="75D979DD" w:rsidR="00BD4006" w:rsidRPr="00BD4006" w:rsidRDefault="00250FA6"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Komplektacijoje</w:t>
            </w:r>
            <w:r w:rsidR="00BD4006" w:rsidRPr="00C8759C">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turi būti </w:t>
            </w:r>
            <w:r w:rsidR="00BD4006" w:rsidRPr="00C8759C">
              <w:rPr>
                <w:rFonts w:ascii="Times New Roman" w:eastAsia="Times New Roman" w:hAnsi="Times New Roman"/>
                <w:sz w:val="24"/>
                <w:szCs w:val="24"/>
                <w:lang w:eastAsia="lt-LT"/>
              </w:rPr>
              <w:t xml:space="preserve">įrankių dėžė </w:t>
            </w:r>
            <w:r>
              <w:rPr>
                <w:rFonts w:ascii="Times New Roman" w:eastAsia="Times New Roman" w:hAnsi="Times New Roman"/>
                <w:sz w:val="24"/>
                <w:szCs w:val="24"/>
                <w:lang w:eastAsia="lt-LT"/>
              </w:rPr>
              <w:t xml:space="preserve">– bent </w:t>
            </w:r>
            <w:r w:rsidR="00BD4006" w:rsidRPr="00C8759C">
              <w:rPr>
                <w:rFonts w:ascii="Times New Roman" w:eastAsia="Times New Roman" w:hAnsi="Times New Roman"/>
                <w:sz w:val="24"/>
                <w:szCs w:val="24"/>
                <w:lang w:eastAsia="lt-LT"/>
              </w:rPr>
              <w:t>1vnt.</w:t>
            </w:r>
          </w:p>
          <w:p w14:paraId="189354F7" w14:textId="3FAB103C" w:rsidR="00764A85" w:rsidRDefault="00A626A4" w:rsidP="009E66AC">
            <w:pPr>
              <w:widowControl w:val="0"/>
              <w:numPr>
                <w:ilvl w:val="0"/>
                <w:numId w:val="15"/>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D22F25">
              <w:rPr>
                <w:rFonts w:ascii="Times New Roman" w:eastAsia="Times New Roman" w:hAnsi="Times New Roman"/>
                <w:b/>
                <w:bCs/>
                <w:sz w:val="24"/>
                <w:szCs w:val="24"/>
                <w:lang w:eastAsia="lt-LT"/>
              </w:rPr>
              <w:lastRenderedPageBreak/>
              <w:t xml:space="preserve">Liftas </w:t>
            </w:r>
            <w:r w:rsidR="000F0103">
              <w:rPr>
                <w:rFonts w:ascii="Times New Roman" w:eastAsia="Times New Roman" w:hAnsi="Times New Roman"/>
                <w:b/>
                <w:bCs/>
                <w:sz w:val="24"/>
                <w:szCs w:val="24"/>
                <w:lang w:eastAsia="lt-LT"/>
              </w:rPr>
              <w:t>(</w:t>
            </w:r>
            <w:r w:rsidRPr="00D22F25">
              <w:rPr>
                <w:rFonts w:ascii="Times New Roman" w:eastAsia="Times New Roman" w:hAnsi="Times New Roman"/>
                <w:b/>
                <w:bCs/>
                <w:sz w:val="24"/>
                <w:szCs w:val="24"/>
                <w:lang w:eastAsia="lt-LT"/>
              </w:rPr>
              <w:t>keltuvas</w:t>
            </w:r>
            <w:r w:rsidR="000F0103">
              <w:rPr>
                <w:rFonts w:ascii="Times New Roman" w:eastAsia="Times New Roman" w:hAnsi="Times New Roman"/>
                <w:b/>
                <w:bCs/>
                <w:sz w:val="24"/>
                <w:szCs w:val="24"/>
                <w:lang w:eastAsia="lt-LT"/>
              </w:rPr>
              <w:t>)</w:t>
            </w:r>
            <w:r>
              <w:rPr>
                <w:rFonts w:ascii="Times New Roman" w:eastAsia="Times New Roman" w:hAnsi="Times New Roman"/>
                <w:b/>
                <w:bCs/>
                <w:sz w:val="24"/>
                <w:szCs w:val="24"/>
                <w:lang w:eastAsia="lt-LT"/>
              </w:rPr>
              <w:t xml:space="preserve"> </w:t>
            </w:r>
          </w:p>
          <w:p w14:paraId="5E9C4D49" w14:textId="0A045AB3" w:rsidR="0092220D" w:rsidRPr="0092220D" w:rsidRDefault="0092220D"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Automobili</w:t>
            </w:r>
            <w:r w:rsidR="009D3FB3">
              <w:rPr>
                <w:rFonts w:ascii="Times New Roman" w:eastAsia="Times New Roman" w:hAnsi="Times New Roman"/>
                <w:sz w:val="24"/>
                <w:szCs w:val="24"/>
                <w:lang w:eastAsia="lt-LT"/>
              </w:rPr>
              <w:t>o</w:t>
            </w:r>
            <w:r>
              <w:rPr>
                <w:rFonts w:ascii="Times New Roman" w:eastAsia="Times New Roman" w:hAnsi="Times New Roman"/>
                <w:sz w:val="24"/>
                <w:szCs w:val="24"/>
                <w:lang w:eastAsia="lt-LT"/>
              </w:rPr>
              <w:t xml:space="preserve"> </w:t>
            </w:r>
            <w:r w:rsidRPr="0092220D">
              <w:rPr>
                <w:rFonts w:ascii="Times New Roman" w:eastAsia="Times New Roman" w:hAnsi="Times New Roman"/>
                <w:sz w:val="24"/>
                <w:szCs w:val="24"/>
                <w:lang w:eastAsia="lt-LT"/>
              </w:rPr>
              <w:t xml:space="preserve">gale </w:t>
            </w:r>
            <w:r w:rsidR="00B300A2">
              <w:rPr>
                <w:rFonts w:ascii="Times New Roman" w:eastAsia="Times New Roman" w:hAnsi="Times New Roman"/>
                <w:sz w:val="24"/>
                <w:szCs w:val="24"/>
                <w:lang w:eastAsia="lt-LT"/>
              </w:rPr>
              <w:t xml:space="preserve">turi būti įrengtas </w:t>
            </w:r>
            <w:r w:rsidR="009D3FB3">
              <w:rPr>
                <w:rFonts w:ascii="Times New Roman" w:eastAsia="Times New Roman" w:hAnsi="Times New Roman"/>
                <w:sz w:val="24"/>
                <w:szCs w:val="24"/>
                <w:lang w:eastAsia="lt-LT"/>
              </w:rPr>
              <w:t xml:space="preserve">liftas su platforma, </w:t>
            </w:r>
            <w:r w:rsidR="00502B55">
              <w:rPr>
                <w:rFonts w:ascii="Times New Roman" w:eastAsia="Times New Roman" w:hAnsi="Times New Roman"/>
                <w:sz w:val="24"/>
                <w:szCs w:val="24"/>
                <w:lang w:eastAsia="lt-LT"/>
              </w:rPr>
              <w:t>skirt</w:t>
            </w:r>
            <w:r w:rsidR="009D3FB3">
              <w:rPr>
                <w:rFonts w:ascii="Times New Roman" w:eastAsia="Times New Roman" w:hAnsi="Times New Roman"/>
                <w:sz w:val="24"/>
                <w:szCs w:val="24"/>
                <w:lang w:eastAsia="lt-LT"/>
              </w:rPr>
              <w:t>as</w:t>
            </w:r>
            <w:r w:rsidRPr="0092220D">
              <w:rPr>
                <w:rFonts w:ascii="Times New Roman" w:eastAsia="Times New Roman" w:hAnsi="Times New Roman"/>
                <w:sz w:val="24"/>
                <w:szCs w:val="24"/>
                <w:lang w:eastAsia="lt-LT"/>
              </w:rPr>
              <w:t xml:space="preserve"> </w:t>
            </w:r>
            <w:r w:rsidR="00502B55" w:rsidRPr="0092220D">
              <w:rPr>
                <w:rFonts w:ascii="Times New Roman" w:eastAsia="Times New Roman" w:hAnsi="Times New Roman"/>
                <w:sz w:val="24"/>
                <w:szCs w:val="24"/>
                <w:lang w:eastAsia="lt-LT"/>
              </w:rPr>
              <w:t>krovi</w:t>
            </w:r>
            <w:r w:rsidR="00502B55">
              <w:rPr>
                <w:rFonts w:ascii="Times New Roman" w:eastAsia="Times New Roman" w:hAnsi="Times New Roman"/>
                <w:sz w:val="24"/>
                <w:szCs w:val="24"/>
                <w:lang w:eastAsia="lt-LT"/>
              </w:rPr>
              <w:t>ni</w:t>
            </w:r>
            <w:r w:rsidR="009D3FB3">
              <w:rPr>
                <w:rFonts w:ascii="Times New Roman" w:eastAsia="Times New Roman" w:hAnsi="Times New Roman"/>
                <w:sz w:val="24"/>
                <w:szCs w:val="24"/>
                <w:lang w:eastAsia="lt-LT"/>
              </w:rPr>
              <w:t>ų</w:t>
            </w:r>
            <w:r w:rsidR="00502B55">
              <w:rPr>
                <w:rFonts w:ascii="Times New Roman" w:eastAsia="Times New Roman" w:hAnsi="Times New Roman"/>
                <w:sz w:val="24"/>
                <w:szCs w:val="24"/>
                <w:lang w:eastAsia="lt-LT"/>
              </w:rPr>
              <w:t xml:space="preserve"> k</w:t>
            </w:r>
            <w:r w:rsidR="009D3FB3">
              <w:rPr>
                <w:rFonts w:ascii="Times New Roman" w:eastAsia="Times New Roman" w:hAnsi="Times New Roman"/>
                <w:sz w:val="24"/>
                <w:szCs w:val="24"/>
                <w:lang w:eastAsia="lt-LT"/>
              </w:rPr>
              <w:t>ėlimui</w:t>
            </w:r>
            <w:r>
              <w:rPr>
                <w:rFonts w:ascii="Times New Roman" w:eastAsia="Times New Roman" w:hAnsi="Times New Roman"/>
                <w:sz w:val="24"/>
                <w:szCs w:val="24"/>
                <w:lang w:eastAsia="lt-LT"/>
              </w:rPr>
              <w:t>.</w:t>
            </w:r>
          </w:p>
          <w:p w14:paraId="7CBA406E" w14:textId="0673CD3B" w:rsidR="00A626A4" w:rsidRDefault="00501F4E"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Lifto </w:t>
            </w:r>
            <w:r w:rsidR="00561D86">
              <w:rPr>
                <w:rFonts w:ascii="Times New Roman" w:eastAsia="Times New Roman" w:hAnsi="Times New Roman"/>
                <w:sz w:val="24"/>
                <w:szCs w:val="24"/>
                <w:lang w:eastAsia="lt-LT"/>
              </w:rPr>
              <w:t>keliamoji</w:t>
            </w:r>
            <w:r w:rsidR="00A626A4" w:rsidRPr="00D22F25">
              <w:rPr>
                <w:rFonts w:ascii="Times New Roman" w:eastAsia="Times New Roman" w:hAnsi="Times New Roman"/>
                <w:sz w:val="24"/>
                <w:szCs w:val="24"/>
                <w:lang w:eastAsia="lt-LT"/>
              </w:rPr>
              <w:t xml:space="preserve"> galia </w:t>
            </w:r>
            <w:r w:rsidR="008D6DE2">
              <w:rPr>
                <w:rFonts w:ascii="Times New Roman" w:eastAsia="Times New Roman" w:hAnsi="Times New Roman"/>
                <w:sz w:val="24"/>
                <w:szCs w:val="24"/>
                <w:lang w:eastAsia="lt-LT"/>
              </w:rPr>
              <w:t xml:space="preserve">turi būti </w:t>
            </w:r>
            <w:r w:rsidR="00A626A4" w:rsidRPr="00D22F25">
              <w:rPr>
                <w:rFonts w:ascii="Times New Roman" w:eastAsia="Times New Roman" w:hAnsi="Times New Roman"/>
                <w:sz w:val="24"/>
                <w:szCs w:val="24"/>
                <w:lang w:eastAsia="lt-LT"/>
              </w:rPr>
              <w:t>ne mažiau 1000 kg.</w:t>
            </w:r>
          </w:p>
          <w:p w14:paraId="4C862F62" w14:textId="6D9FC9FC" w:rsidR="00E63B5C" w:rsidRPr="003024E1" w:rsidRDefault="003024E1"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3024E1">
              <w:rPr>
                <w:rFonts w:ascii="Times New Roman" w:eastAsia="Times New Roman" w:hAnsi="Times New Roman"/>
                <w:sz w:val="24"/>
                <w:szCs w:val="24"/>
                <w:lang w:eastAsia="lt-LT"/>
              </w:rPr>
              <w:t>Platformos matmenys</w:t>
            </w:r>
            <w:r w:rsidR="008D6DE2">
              <w:rPr>
                <w:rFonts w:ascii="Times New Roman" w:eastAsia="Times New Roman" w:hAnsi="Times New Roman"/>
                <w:sz w:val="24"/>
                <w:szCs w:val="24"/>
                <w:lang w:eastAsia="lt-LT"/>
              </w:rPr>
              <w:t xml:space="preserve"> turi būti</w:t>
            </w:r>
            <w:r w:rsidR="00D05EC3" w:rsidRPr="003024E1">
              <w:rPr>
                <w:rFonts w:ascii="Times New Roman" w:eastAsia="Times New Roman" w:hAnsi="Times New Roman"/>
                <w:sz w:val="24"/>
                <w:szCs w:val="24"/>
                <w:lang w:eastAsia="lt-LT"/>
              </w:rPr>
              <w:t xml:space="preserve"> ne</w:t>
            </w:r>
            <w:r w:rsidR="00507607" w:rsidRPr="003024E1">
              <w:rPr>
                <w:rFonts w:ascii="Times New Roman" w:eastAsia="Times New Roman" w:hAnsi="Times New Roman"/>
                <w:sz w:val="24"/>
                <w:szCs w:val="24"/>
                <w:lang w:eastAsia="lt-LT"/>
              </w:rPr>
              <w:t xml:space="preserve"> ma</w:t>
            </w:r>
            <w:r>
              <w:rPr>
                <w:rFonts w:ascii="Times New Roman" w:eastAsia="Times New Roman" w:hAnsi="Times New Roman"/>
                <w:sz w:val="24"/>
                <w:szCs w:val="24"/>
                <w:lang w:eastAsia="lt-LT"/>
              </w:rPr>
              <w:t>žesni</w:t>
            </w:r>
            <w:r w:rsidR="00507607" w:rsidRPr="003024E1">
              <w:rPr>
                <w:rFonts w:ascii="Times New Roman" w:eastAsia="Times New Roman" w:hAnsi="Times New Roman"/>
                <w:sz w:val="24"/>
                <w:szCs w:val="24"/>
                <w:lang w:eastAsia="lt-LT"/>
              </w:rPr>
              <w:t xml:space="preserve"> nei 2000</w:t>
            </w:r>
            <w:r w:rsidR="00D05EC3" w:rsidRPr="003024E1">
              <w:rPr>
                <w:rFonts w:ascii="Times New Roman" w:eastAsia="Times New Roman" w:hAnsi="Times New Roman"/>
                <w:sz w:val="24"/>
                <w:szCs w:val="24"/>
                <w:lang w:eastAsia="lt-LT"/>
              </w:rPr>
              <w:t xml:space="preserve"> mm</w:t>
            </w:r>
            <w:r w:rsidR="008D6DE2">
              <w:rPr>
                <w:rFonts w:ascii="Times New Roman" w:eastAsia="Times New Roman" w:hAnsi="Times New Roman"/>
                <w:sz w:val="24"/>
                <w:szCs w:val="24"/>
                <w:lang w:eastAsia="lt-LT"/>
              </w:rPr>
              <w:t xml:space="preserve"> </w:t>
            </w:r>
            <w:r w:rsidR="0097246D">
              <w:rPr>
                <w:rFonts w:ascii="Times New Roman" w:eastAsia="Times New Roman" w:hAnsi="Times New Roman"/>
                <w:sz w:val="24"/>
                <w:szCs w:val="24"/>
                <w:lang w:eastAsia="lt-LT"/>
              </w:rPr>
              <w:t>x</w:t>
            </w:r>
            <w:r w:rsidR="008D6DE2">
              <w:rPr>
                <w:rFonts w:ascii="Times New Roman" w:eastAsia="Times New Roman" w:hAnsi="Times New Roman"/>
                <w:sz w:val="24"/>
                <w:szCs w:val="24"/>
                <w:lang w:eastAsia="lt-LT"/>
              </w:rPr>
              <w:t xml:space="preserve"> </w:t>
            </w:r>
            <w:r w:rsidR="00507607" w:rsidRPr="003024E1">
              <w:rPr>
                <w:rFonts w:ascii="Times New Roman" w:eastAsia="Times New Roman" w:hAnsi="Times New Roman"/>
                <w:sz w:val="24"/>
                <w:szCs w:val="24"/>
                <w:lang w:eastAsia="lt-LT"/>
              </w:rPr>
              <w:t>1400 mm</w:t>
            </w:r>
            <w:r w:rsidR="0097246D">
              <w:rPr>
                <w:rFonts w:ascii="Times New Roman" w:eastAsia="Times New Roman" w:hAnsi="Times New Roman"/>
                <w:sz w:val="24"/>
                <w:szCs w:val="24"/>
                <w:lang w:eastAsia="lt-LT"/>
              </w:rPr>
              <w:t xml:space="preserve"> dydžio</w:t>
            </w:r>
            <w:r w:rsidR="00F47538" w:rsidRPr="003024E1">
              <w:rPr>
                <w:rFonts w:ascii="Times New Roman" w:eastAsia="Times New Roman" w:hAnsi="Times New Roman"/>
                <w:sz w:val="24"/>
                <w:szCs w:val="24"/>
                <w:lang w:eastAsia="lt-LT"/>
              </w:rPr>
              <w:t>.</w:t>
            </w:r>
          </w:p>
          <w:p w14:paraId="22D370D6" w14:textId="526D9FEE" w:rsidR="003024E1" w:rsidRPr="003024E1" w:rsidRDefault="00507607"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Lifto platforma </w:t>
            </w:r>
            <w:r w:rsidR="00086990">
              <w:rPr>
                <w:rFonts w:ascii="Times New Roman" w:eastAsia="Times New Roman" w:hAnsi="Times New Roman"/>
                <w:sz w:val="24"/>
                <w:szCs w:val="24"/>
                <w:lang w:eastAsia="lt-LT"/>
              </w:rPr>
              <w:t xml:space="preserve">turi būti </w:t>
            </w:r>
            <w:r>
              <w:rPr>
                <w:rFonts w:ascii="Times New Roman" w:eastAsia="Times New Roman" w:hAnsi="Times New Roman"/>
                <w:sz w:val="24"/>
                <w:szCs w:val="24"/>
                <w:lang w:eastAsia="lt-LT"/>
              </w:rPr>
              <w:t>paga</w:t>
            </w:r>
            <w:r w:rsidR="00E35060">
              <w:rPr>
                <w:rFonts w:ascii="Times New Roman" w:eastAsia="Times New Roman" w:hAnsi="Times New Roman"/>
                <w:sz w:val="24"/>
                <w:szCs w:val="24"/>
                <w:lang w:eastAsia="lt-LT"/>
              </w:rPr>
              <w:t>minta iš aliuminio</w:t>
            </w:r>
            <w:r w:rsidR="003024E1">
              <w:rPr>
                <w:rFonts w:ascii="Times New Roman" w:eastAsia="Times New Roman" w:hAnsi="Times New Roman"/>
                <w:sz w:val="24"/>
                <w:szCs w:val="24"/>
                <w:lang w:eastAsia="lt-LT"/>
              </w:rPr>
              <w:t xml:space="preserve"> </w:t>
            </w:r>
            <w:r w:rsidR="003024E1" w:rsidRPr="003024E1">
              <w:rPr>
                <w:rFonts w:ascii="Times New Roman" w:eastAsia="Times New Roman" w:hAnsi="Times New Roman"/>
                <w:sz w:val="24"/>
                <w:szCs w:val="24"/>
                <w:lang w:eastAsia="lt-LT"/>
              </w:rPr>
              <w:t>arba lygiavertės medžiagos, neslystančiu paviršiumi.</w:t>
            </w:r>
          </w:p>
          <w:p w14:paraId="1CC4C252" w14:textId="560B50ED" w:rsidR="009E2FE9" w:rsidRPr="009E2FE9" w:rsidRDefault="00DA117A"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Platform</w:t>
            </w:r>
            <w:r w:rsidR="006E6085">
              <w:rPr>
                <w:rFonts w:ascii="Times New Roman" w:eastAsia="Times New Roman" w:hAnsi="Times New Roman"/>
                <w:sz w:val="24"/>
                <w:szCs w:val="24"/>
                <w:lang w:eastAsia="lt-LT"/>
              </w:rPr>
              <w:t>a reguliuojama</w:t>
            </w:r>
            <w:r w:rsidR="002C1AB2">
              <w:rPr>
                <w:rFonts w:ascii="Times New Roman" w:eastAsia="Times New Roman" w:hAnsi="Times New Roman"/>
                <w:sz w:val="24"/>
                <w:szCs w:val="24"/>
                <w:lang w:eastAsia="lt-LT"/>
              </w:rPr>
              <w:t xml:space="preserve"> </w:t>
            </w:r>
            <w:r w:rsidR="009E2FE9" w:rsidRPr="009E2FE9">
              <w:rPr>
                <w:rFonts w:ascii="Times New Roman" w:eastAsia="Times New Roman" w:hAnsi="Times New Roman"/>
                <w:sz w:val="24"/>
                <w:szCs w:val="24"/>
                <w:lang w:eastAsia="lt-LT"/>
              </w:rPr>
              <w:t>hidraulin</w:t>
            </w:r>
            <w:r w:rsidR="00A149E9">
              <w:rPr>
                <w:rFonts w:ascii="Times New Roman" w:eastAsia="Times New Roman" w:hAnsi="Times New Roman"/>
                <w:sz w:val="24"/>
                <w:szCs w:val="24"/>
                <w:lang w:eastAsia="lt-LT"/>
              </w:rPr>
              <w:t xml:space="preserve">ės </w:t>
            </w:r>
            <w:r w:rsidR="009E2FE9" w:rsidRPr="009E2FE9">
              <w:rPr>
                <w:rFonts w:ascii="Times New Roman" w:eastAsia="Times New Roman" w:hAnsi="Times New Roman"/>
                <w:sz w:val="24"/>
                <w:szCs w:val="24"/>
                <w:lang w:eastAsia="lt-LT"/>
              </w:rPr>
              <w:t>sistem</w:t>
            </w:r>
            <w:r w:rsidR="00A149E9">
              <w:rPr>
                <w:rFonts w:ascii="Times New Roman" w:eastAsia="Times New Roman" w:hAnsi="Times New Roman"/>
                <w:sz w:val="24"/>
                <w:szCs w:val="24"/>
                <w:lang w:eastAsia="lt-LT"/>
              </w:rPr>
              <w:t>os pagalba</w:t>
            </w:r>
            <w:r w:rsidR="009E2FE9" w:rsidRPr="009E2FE9">
              <w:rPr>
                <w:rFonts w:ascii="Times New Roman" w:eastAsia="Times New Roman" w:hAnsi="Times New Roman"/>
                <w:sz w:val="24"/>
                <w:szCs w:val="24"/>
                <w:lang w:eastAsia="lt-LT"/>
              </w:rPr>
              <w:t>.</w:t>
            </w:r>
          </w:p>
          <w:p w14:paraId="2968959E" w14:textId="3C78F202" w:rsidR="002A58A1" w:rsidRDefault="006F56D3"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2A58A1">
              <w:rPr>
                <w:rFonts w:ascii="Times New Roman" w:eastAsia="Times New Roman" w:hAnsi="Times New Roman"/>
                <w:sz w:val="24"/>
                <w:szCs w:val="24"/>
                <w:lang w:eastAsia="lt-LT"/>
              </w:rPr>
              <w:t>L</w:t>
            </w:r>
            <w:r w:rsidRPr="006F56D3">
              <w:rPr>
                <w:rFonts w:ascii="Times New Roman" w:eastAsia="Times New Roman" w:hAnsi="Times New Roman"/>
                <w:sz w:val="24"/>
                <w:szCs w:val="24"/>
                <w:lang w:eastAsia="lt-LT"/>
              </w:rPr>
              <w:t>ift</w:t>
            </w:r>
            <w:r w:rsidR="000674A8">
              <w:rPr>
                <w:rFonts w:ascii="Times New Roman" w:eastAsia="Times New Roman" w:hAnsi="Times New Roman"/>
                <w:sz w:val="24"/>
                <w:szCs w:val="24"/>
                <w:lang w:eastAsia="lt-LT"/>
              </w:rPr>
              <w:t>as</w:t>
            </w:r>
            <w:r w:rsidRPr="006F56D3">
              <w:rPr>
                <w:rFonts w:ascii="Times New Roman" w:eastAsia="Times New Roman" w:hAnsi="Times New Roman"/>
                <w:sz w:val="24"/>
                <w:szCs w:val="24"/>
                <w:lang w:eastAsia="lt-LT"/>
              </w:rPr>
              <w:t xml:space="preserve"> </w:t>
            </w:r>
            <w:r w:rsidR="00493418" w:rsidRPr="002A58A1">
              <w:rPr>
                <w:rFonts w:ascii="Times New Roman" w:eastAsia="Times New Roman" w:hAnsi="Times New Roman"/>
                <w:sz w:val="24"/>
                <w:szCs w:val="24"/>
                <w:lang w:eastAsia="lt-LT"/>
              </w:rPr>
              <w:t>vald</w:t>
            </w:r>
            <w:r w:rsidR="000674A8">
              <w:rPr>
                <w:rFonts w:ascii="Times New Roman" w:eastAsia="Times New Roman" w:hAnsi="Times New Roman"/>
                <w:sz w:val="24"/>
                <w:szCs w:val="24"/>
                <w:lang w:eastAsia="lt-LT"/>
              </w:rPr>
              <w:t>o</w:t>
            </w:r>
            <w:r w:rsidR="00493418" w:rsidRPr="002A58A1">
              <w:rPr>
                <w:rFonts w:ascii="Times New Roman" w:eastAsia="Times New Roman" w:hAnsi="Times New Roman"/>
                <w:sz w:val="24"/>
                <w:szCs w:val="24"/>
                <w:lang w:eastAsia="lt-LT"/>
              </w:rPr>
              <w:t xml:space="preserve">mas </w:t>
            </w:r>
            <w:r w:rsidR="00583ABF" w:rsidRPr="002A58A1">
              <w:rPr>
                <w:rFonts w:ascii="Times New Roman" w:eastAsia="Times New Roman" w:hAnsi="Times New Roman"/>
                <w:sz w:val="24"/>
                <w:szCs w:val="24"/>
                <w:lang w:eastAsia="lt-LT"/>
              </w:rPr>
              <w:t xml:space="preserve">stacionariu ir distanciniu </w:t>
            </w:r>
            <w:r w:rsidRPr="006F56D3">
              <w:rPr>
                <w:rFonts w:ascii="Times New Roman" w:eastAsia="Times New Roman" w:hAnsi="Times New Roman"/>
                <w:sz w:val="24"/>
                <w:szCs w:val="24"/>
                <w:lang w:eastAsia="lt-LT"/>
              </w:rPr>
              <w:t>valdymo pult</w:t>
            </w:r>
            <w:r w:rsidR="00583ABF" w:rsidRPr="002A58A1">
              <w:rPr>
                <w:rFonts w:ascii="Times New Roman" w:eastAsia="Times New Roman" w:hAnsi="Times New Roman"/>
                <w:sz w:val="24"/>
                <w:szCs w:val="24"/>
                <w:lang w:eastAsia="lt-LT"/>
              </w:rPr>
              <w:t>ais</w:t>
            </w:r>
            <w:r w:rsidR="002A58A1" w:rsidRPr="002A58A1">
              <w:rPr>
                <w:rFonts w:ascii="Times New Roman" w:eastAsia="Times New Roman" w:hAnsi="Times New Roman"/>
                <w:sz w:val="24"/>
                <w:szCs w:val="24"/>
                <w:lang w:eastAsia="lt-LT"/>
              </w:rPr>
              <w:t xml:space="preserve">. </w:t>
            </w:r>
          </w:p>
          <w:p w14:paraId="083C6553" w14:textId="47CDBA78" w:rsidR="006F56D3" w:rsidRDefault="002A58A1"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2A58A1">
              <w:rPr>
                <w:rFonts w:ascii="Times New Roman" w:eastAsia="Times New Roman" w:hAnsi="Times New Roman"/>
                <w:sz w:val="24"/>
                <w:szCs w:val="24"/>
                <w:lang w:eastAsia="lt-LT"/>
              </w:rPr>
              <w:t>Distancini</w:t>
            </w:r>
            <w:r>
              <w:rPr>
                <w:rFonts w:ascii="Times New Roman" w:eastAsia="Times New Roman" w:hAnsi="Times New Roman"/>
                <w:sz w:val="24"/>
                <w:szCs w:val="24"/>
                <w:lang w:eastAsia="lt-LT"/>
              </w:rPr>
              <w:t>o</w:t>
            </w:r>
            <w:r w:rsidRPr="002A58A1">
              <w:rPr>
                <w:rFonts w:ascii="Times New Roman" w:eastAsia="Times New Roman" w:hAnsi="Times New Roman"/>
                <w:sz w:val="24"/>
                <w:szCs w:val="24"/>
                <w:lang w:eastAsia="lt-LT"/>
              </w:rPr>
              <w:t xml:space="preserve"> valdymo pultas</w:t>
            </w:r>
            <w:r w:rsidR="00583ABF" w:rsidRPr="002A58A1">
              <w:rPr>
                <w:rFonts w:ascii="Times New Roman" w:eastAsia="Times New Roman" w:hAnsi="Times New Roman"/>
                <w:sz w:val="24"/>
                <w:szCs w:val="24"/>
                <w:lang w:eastAsia="lt-LT"/>
              </w:rPr>
              <w:t xml:space="preserve"> </w:t>
            </w:r>
            <w:r w:rsidRPr="002A58A1">
              <w:rPr>
                <w:rFonts w:ascii="Times New Roman" w:eastAsia="Times New Roman" w:hAnsi="Times New Roman"/>
                <w:sz w:val="24"/>
                <w:szCs w:val="24"/>
                <w:lang w:eastAsia="lt-LT"/>
              </w:rPr>
              <w:t xml:space="preserve">su </w:t>
            </w:r>
            <w:r>
              <w:rPr>
                <w:rFonts w:ascii="Times New Roman" w:eastAsia="Times New Roman" w:hAnsi="Times New Roman"/>
                <w:sz w:val="24"/>
                <w:szCs w:val="24"/>
                <w:lang w:eastAsia="lt-LT"/>
              </w:rPr>
              <w:t>l</w:t>
            </w:r>
            <w:r w:rsidRPr="002A58A1">
              <w:rPr>
                <w:rFonts w:ascii="Times New Roman" w:eastAsia="Times New Roman" w:hAnsi="Times New Roman"/>
                <w:sz w:val="24"/>
                <w:szCs w:val="24"/>
                <w:lang w:eastAsia="lt-LT"/>
              </w:rPr>
              <w:t>iftu</w:t>
            </w:r>
            <w:r>
              <w:rPr>
                <w:rFonts w:ascii="Times New Roman" w:eastAsia="Times New Roman" w:hAnsi="Times New Roman"/>
                <w:sz w:val="24"/>
                <w:szCs w:val="24"/>
                <w:lang w:eastAsia="lt-LT"/>
              </w:rPr>
              <w:t xml:space="preserve"> turi būti</w:t>
            </w:r>
            <w:r w:rsidRPr="002A58A1">
              <w:rPr>
                <w:rFonts w:ascii="Times New Roman" w:eastAsia="Times New Roman" w:hAnsi="Times New Roman"/>
                <w:sz w:val="24"/>
                <w:szCs w:val="24"/>
                <w:lang w:eastAsia="lt-LT"/>
              </w:rPr>
              <w:t xml:space="preserve"> sujungtas spiraliniu kabeliu</w:t>
            </w:r>
            <w:r w:rsidR="006F56D3" w:rsidRPr="006F56D3">
              <w:rPr>
                <w:rFonts w:ascii="Times New Roman" w:eastAsia="Times New Roman" w:hAnsi="Times New Roman"/>
                <w:sz w:val="24"/>
                <w:szCs w:val="24"/>
                <w:lang w:eastAsia="lt-LT"/>
              </w:rPr>
              <w:t>.</w:t>
            </w:r>
          </w:p>
          <w:p w14:paraId="2DE82AF5" w14:textId="4D59614D" w:rsidR="00A626A4" w:rsidRPr="00600B9F" w:rsidRDefault="00600B9F" w:rsidP="009E66AC">
            <w:pPr>
              <w:widowControl w:val="0"/>
              <w:numPr>
                <w:ilvl w:val="1"/>
                <w:numId w:val="15"/>
              </w:numPr>
              <w:autoSpaceDN w:val="0"/>
              <w:spacing w:after="0" w:line="240" w:lineRule="auto"/>
              <w:contextualSpacing/>
              <w:jc w:val="both"/>
              <w:textAlignment w:val="baseline"/>
              <w:rPr>
                <w:rFonts w:ascii="Times New Roman" w:eastAsia="Times New Roman" w:hAnsi="Times New Roman"/>
                <w:sz w:val="24"/>
                <w:szCs w:val="24"/>
                <w:lang w:eastAsia="lt-LT"/>
              </w:rPr>
            </w:pPr>
            <w:r w:rsidRPr="00600B9F">
              <w:rPr>
                <w:rFonts w:ascii="Times New Roman" w:eastAsia="Times New Roman" w:hAnsi="Times New Roman"/>
                <w:sz w:val="24"/>
                <w:szCs w:val="24"/>
                <w:lang w:eastAsia="lt-LT"/>
              </w:rPr>
              <w:t xml:space="preserve">Liftas turi būti pilnai sukomplektuotas su visais montavimo elementais ir paruoštas eksploatuoti, </w:t>
            </w:r>
            <w:r>
              <w:rPr>
                <w:rFonts w:ascii="Times New Roman" w:eastAsia="Times New Roman" w:hAnsi="Times New Roman"/>
                <w:sz w:val="24"/>
                <w:szCs w:val="24"/>
                <w:lang w:eastAsia="lt-LT"/>
              </w:rPr>
              <w:t>k</w:t>
            </w:r>
            <w:r w:rsidR="00A626A4" w:rsidRPr="00600B9F">
              <w:rPr>
                <w:rFonts w:ascii="Times New Roman" w:eastAsia="Times New Roman" w:hAnsi="Times New Roman"/>
                <w:sz w:val="24"/>
                <w:szCs w:val="24"/>
                <w:lang w:eastAsia="lt-LT"/>
              </w:rPr>
              <w:t xml:space="preserve">omplektacijoje turi būti montavimo </w:t>
            </w:r>
            <w:r>
              <w:rPr>
                <w:rFonts w:ascii="Times New Roman" w:eastAsia="Times New Roman" w:hAnsi="Times New Roman"/>
                <w:sz w:val="24"/>
                <w:szCs w:val="24"/>
                <w:lang w:eastAsia="lt-LT"/>
              </w:rPr>
              <w:t xml:space="preserve">bei </w:t>
            </w:r>
            <w:r w:rsidRPr="00E90342">
              <w:rPr>
                <w:rFonts w:ascii="Times New Roman" w:eastAsia="Times New Roman" w:hAnsi="Times New Roman"/>
                <w:sz w:val="24"/>
                <w:szCs w:val="24"/>
                <w:lang w:eastAsia="lt-LT"/>
              </w:rPr>
              <w:t>sandariklių</w:t>
            </w:r>
            <w:r w:rsidRPr="00600B9F">
              <w:rPr>
                <w:rFonts w:ascii="Times New Roman" w:eastAsia="Times New Roman" w:hAnsi="Times New Roman"/>
                <w:sz w:val="24"/>
                <w:szCs w:val="24"/>
                <w:lang w:eastAsia="lt-LT"/>
              </w:rPr>
              <w:t xml:space="preserve"> </w:t>
            </w:r>
            <w:r w:rsidR="00A626A4" w:rsidRPr="00600B9F">
              <w:rPr>
                <w:rFonts w:ascii="Times New Roman" w:eastAsia="Times New Roman" w:hAnsi="Times New Roman"/>
                <w:sz w:val="24"/>
                <w:szCs w:val="24"/>
                <w:lang w:eastAsia="lt-LT"/>
              </w:rPr>
              <w:t>komplekta</w:t>
            </w:r>
            <w:r>
              <w:rPr>
                <w:rFonts w:ascii="Times New Roman" w:eastAsia="Times New Roman" w:hAnsi="Times New Roman"/>
                <w:sz w:val="24"/>
                <w:szCs w:val="24"/>
                <w:lang w:eastAsia="lt-LT"/>
              </w:rPr>
              <w:t>i</w:t>
            </w:r>
            <w:r w:rsidR="00A626A4" w:rsidRPr="00600B9F">
              <w:rPr>
                <w:rFonts w:ascii="Times New Roman" w:eastAsia="Times New Roman" w:hAnsi="Times New Roman"/>
                <w:sz w:val="24"/>
                <w:szCs w:val="24"/>
                <w:lang w:eastAsia="lt-LT"/>
              </w:rPr>
              <w:t>.</w:t>
            </w:r>
          </w:p>
        </w:tc>
      </w:tr>
      <w:tr w:rsidR="00A626A4" w:rsidRPr="00243566" w14:paraId="26884D92" w14:textId="77777777" w:rsidTr="00C22BE5">
        <w:trPr>
          <w:trHeight w:hRule="exact" w:val="3925"/>
        </w:trPr>
        <w:tc>
          <w:tcPr>
            <w:tcW w:w="709" w:type="dxa"/>
          </w:tcPr>
          <w:p w14:paraId="1F21826B" w14:textId="77777777" w:rsidR="00A626A4" w:rsidRPr="00243566" w:rsidRDefault="00A626A4" w:rsidP="009F5226">
            <w:pPr>
              <w:spacing w:before="120" w:after="0" w:line="240" w:lineRule="auto"/>
              <w:jc w:val="center"/>
              <w:rPr>
                <w:rFonts w:ascii="Times New Roman" w:eastAsia="Times New Roman" w:hAnsi="Times New Roman"/>
                <w:b/>
                <w:sz w:val="24"/>
                <w:szCs w:val="24"/>
              </w:rPr>
            </w:pPr>
            <w:r w:rsidRPr="00243566">
              <w:rPr>
                <w:rFonts w:ascii="Times New Roman" w:eastAsia="Times New Roman" w:hAnsi="Times New Roman"/>
                <w:b/>
                <w:sz w:val="24"/>
                <w:szCs w:val="24"/>
              </w:rPr>
              <w:lastRenderedPageBreak/>
              <w:t>3.</w:t>
            </w:r>
          </w:p>
        </w:tc>
        <w:tc>
          <w:tcPr>
            <w:tcW w:w="2121" w:type="dxa"/>
          </w:tcPr>
          <w:p w14:paraId="63951777" w14:textId="77777777" w:rsidR="00A626A4" w:rsidRPr="00243566" w:rsidRDefault="00A626A4" w:rsidP="009F5226">
            <w:pPr>
              <w:spacing w:before="120" w:after="120" w:line="240" w:lineRule="auto"/>
              <w:rPr>
                <w:rFonts w:ascii="Times New Roman" w:eastAsia="Times New Roman" w:hAnsi="Times New Roman"/>
                <w:b/>
                <w:sz w:val="24"/>
                <w:szCs w:val="24"/>
              </w:rPr>
            </w:pPr>
            <w:r w:rsidRPr="00243566">
              <w:rPr>
                <w:rFonts w:ascii="Times New Roman" w:eastAsia="Times New Roman" w:hAnsi="Times New Roman"/>
                <w:b/>
                <w:sz w:val="24"/>
                <w:szCs w:val="24"/>
              </w:rPr>
              <w:t>Kiti reikalavimai:</w:t>
            </w:r>
          </w:p>
        </w:tc>
        <w:tc>
          <w:tcPr>
            <w:tcW w:w="6497" w:type="dxa"/>
          </w:tcPr>
          <w:p w14:paraId="69B20CD7" w14:textId="77777777" w:rsidR="00A626A4" w:rsidRPr="00C25949" w:rsidRDefault="00A626A4" w:rsidP="00A626A4">
            <w:pPr>
              <w:pStyle w:val="Sraopastraipa"/>
              <w:widowControl w:val="0"/>
              <w:numPr>
                <w:ilvl w:val="0"/>
                <w:numId w:val="16"/>
              </w:numPr>
              <w:tabs>
                <w:tab w:val="left" w:pos="595"/>
              </w:tabs>
              <w:autoSpaceDN w:val="0"/>
              <w:spacing w:after="0" w:line="240" w:lineRule="auto"/>
              <w:jc w:val="both"/>
              <w:textAlignment w:val="baseline"/>
              <w:rPr>
                <w:rFonts w:ascii="Times New Roman" w:eastAsia="Times New Roman" w:hAnsi="Times New Roman"/>
                <w:b/>
                <w:sz w:val="24"/>
                <w:szCs w:val="24"/>
                <w:lang w:eastAsia="lt-LT"/>
              </w:rPr>
            </w:pPr>
            <w:r w:rsidRPr="00C25949">
              <w:rPr>
                <w:rFonts w:ascii="Times New Roman" w:eastAsia="Times New Roman" w:hAnsi="Times New Roman"/>
                <w:b/>
                <w:sz w:val="24"/>
                <w:szCs w:val="24"/>
                <w:lang w:eastAsia="lt-LT"/>
              </w:rPr>
              <w:t>Priedai komplektacijoje</w:t>
            </w:r>
          </w:p>
          <w:p w14:paraId="6EA3816C" w14:textId="42F59F49" w:rsidR="00A626A4" w:rsidRPr="00EB0C85" w:rsidRDefault="003F5EA3" w:rsidP="00A626A4">
            <w:pPr>
              <w:pStyle w:val="Sraopastraipa"/>
              <w:widowControl w:val="0"/>
              <w:numPr>
                <w:ilvl w:val="1"/>
                <w:numId w:val="16"/>
              </w:numPr>
              <w:tabs>
                <w:tab w:val="left" w:pos="595"/>
              </w:tabs>
              <w:autoSpaceDN w:val="0"/>
              <w:spacing w:after="0" w:line="240" w:lineRule="auto"/>
              <w:jc w:val="both"/>
              <w:textAlignment w:val="baseline"/>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R</w:t>
            </w:r>
            <w:r w:rsidRPr="00EB0C85">
              <w:rPr>
                <w:rFonts w:ascii="Times New Roman" w:eastAsia="Times New Roman" w:hAnsi="Times New Roman"/>
                <w:bCs/>
                <w:sz w:val="24"/>
                <w:szCs w:val="24"/>
                <w:lang w:eastAsia="lt-LT"/>
              </w:rPr>
              <w:t>atų rakt</w:t>
            </w:r>
            <w:r>
              <w:rPr>
                <w:rFonts w:ascii="Times New Roman" w:eastAsia="Times New Roman" w:hAnsi="Times New Roman"/>
                <w:bCs/>
                <w:sz w:val="24"/>
                <w:szCs w:val="24"/>
                <w:lang w:eastAsia="lt-LT"/>
              </w:rPr>
              <w:t>as</w:t>
            </w:r>
            <w:r w:rsidRPr="00EB0C85">
              <w:rPr>
                <w:rFonts w:ascii="Times New Roman" w:eastAsia="Times New Roman" w:hAnsi="Times New Roman"/>
                <w:bCs/>
                <w:sz w:val="24"/>
                <w:szCs w:val="24"/>
                <w:lang w:eastAsia="lt-LT"/>
              </w:rPr>
              <w:t>, pompa padangoms pripūsti, automobilio keltuvas</w:t>
            </w:r>
            <w:r>
              <w:rPr>
                <w:rFonts w:ascii="Times New Roman" w:eastAsia="Times New Roman" w:hAnsi="Times New Roman"/>
                <w:bCs/>
                <w:sz w:val="24"/>
                <w:szCs w:val="24"/>
                <w:lang w:eastAsia="lt-LT"/>
              </w:rPr>
              <w:t xml:space="preserve"> bei p</w:t>
            </w:r>
            <w:r w:rsidR="00A626A4" w:rsidRPr="00EB0C85">
              <w:rPr>
                <w:rFonts w:ascii="Times New Roman" w:eastAsia="Times New Roman" w:hAnsi="Times New Roman"/>
                <w:bCs/>
                <w:sz w:val="24"/>
                <w:szCs w:val="24"/>
                <w:lang w:eastAsia="lt-LT"/>
              </w:rPr>
              <w:t>adang</w:t>
            </w:r>
            <w:r w:rsidR="00002B4F">
              <w:rPr>
                <w:rFonts w:ascii="Times New Roman" w:eastAsia="Times New Roman" w:hAnsi="Times New Roman"/>
                <w:bCs/>
                <w:sz w:val="24"/>
                <w:szCs w:val="24"/>
                <w:lang w:eastAsia="lt-LT"/>
              </w:rPr>
              <w:t>ų</w:t>
            </w:r>
            <w:r w:rsidR="00A626A4" w:rsidRPr="00EB0C85">
              <w:rPr>
                <w:rFonts w:ascii="Times New Roman" w:eastAsia="Times New Roman" w:hAnsi="Times New Roman"/>
                <w:bCs/>
                <w:sz w:val="24"/>
                <w:szCs w:val="24"/>
                <w:lang w:eastAsia="lt-LT"/>
              </w:rPr>
              <w:t xml:space="preserve"> remonto komplektas ir / arba atsarginis ratas, montuojamas gamintojo numatytoje vietoje</w:t>
            </w:r>
            <w:r>
              <w:rPr>
                <w:rFonts w:ascii="Times New Roman" w:eastAsia="Times New Roman" w:hAnsi="Times New Roman"/>
                <w:bCs/>
                <w:sz w:val="24"/>
                <w:szCs w:val="24"/>
                <w:lang w:eastAsia="lt-LT"/>
              </w:rPr>
              <w:t>.</w:t>
            </w:r>
          </w:p>
          <w:p w14:paraId="11A90CF7" w14:textId="77777777" w:rsidR="00A626A4" w:rsidRPr="00EB0C85" w:rsidRDefault="00A626A4" w:rsidP="00A626A4">
            <w:pPr>
              <w:pStyle w:val="Sraopastraipa"/>
              <w:widowControl w:val="0"/>
              <w:numPr>
                <w:ilvl w:val="1"/>
                <w:numId w:val="16"/>
              </w:numPr>
              <w:tabs>
                <w:tab w:val="left" w:pos="595"/>
              </w:tabs>
              <w:autoSpaceDN w:val="0"/>
              <w:spacing w:after="0" w:line="240" w:lineRule="auto"/>
              <w:jc w:val="both"/>
              <w:textAlignment w:val="baseline"/>
              <w:rPr>
                <w:rFonts w:ascii="Times New Roman" w:eastAsia="Times New Roman" w:hAnsi="Times New Roman"/>
                <w:bCs/>
                <w:sz w:val="24"/>
                <w:szCs w:val="24"/>
                <w:lang w:eastAsia="lt-LT"/>
              </w:rPr>
            </w:pPr>
            <w:r w:rsidRPr="00EB0C85">
              <w:rPr>
                <w:rFonts w:ascii="Times New Roman" w:eastAsia="Times New Roman" w:hAnsi="Times New Roman"/>
                <w:bCs/>
                <w:sz w:val="24"/>
                <w:szCs w:val="24"/>
                <w:lang w:eastAsia="lt-LT"/>
              </w:rPr>
              <w:t>Automobilio vartotojo vadovas lietuvių kalba - ne mažiau 1 vnt.</w:t>
            </w:r>
          </w:p>
          <w:p w14:paraId="1D63159B" w14:textId="77777777" w:rsidR="00A626A4" w:rsidRPr="00C25949" w:rsidRDefault="00A626A4" w:rsidP="00A626A4">
            <w:pPr>
              <w:pStyle w:val="Sraopastraipa"/>
              <w:widowControl w:val="0"/>
              <w:numPr>
                <w:ilvl w:val="0"/>
                <w:numId w:val="16"/>
              </w:numPr>
              <w:tabs>
                <w:tab w:val="left" w:pos="595"/>
              </w:tabs>
              <w:autoSpaceDN w:val="0"/>
              <w:spacing w:after="0" w:line="240" w:lineRule="auto"/>
              <w:jc w:val="both"/>
              <w:textAlignment w:val="baseline"/>
              <w:rPr>
                <w:rFonts w:ascii="Times New Roman" w:eastAsia="Times New Roman" w:hAnsi="Times New Roman"/>
                <w:b/>
                <w:sz w:val="24"/>
                <w:szCs w:val="24"/>
                <w:lang w:eastAsia="lt-LT"/>
              </w:rPr>
            </w:pPr>
            <w:r w:rsidRPr="00C25949">
              <w:rPr>
                <w:rFonts w:ascii="Times New Roman" w:eastAsia="Times New Roman" w:hAnsi="Times New Roman"/>
                <w:b/>
                <w:sz w:val="24"/>
                <w:szCs w:val="24"/>
                <w:lang w:eastAsia="lt-LT"/>
              </w:rPr>
              <w:t>Draudimas ir registracija</w:t>
            </w:r>
          </w:p>
          <w:p w14:paraId="7D40A5C9" w14:textId="77777777" w:rsidR="00A626A4" w:rsidRPr="00EB0C85" w:rsidRDefault="00A626A4" w:rsidP="00A626A4">
            <w:pPr>
              <w:pStyle w:val="Sraopastraipa"/>
              <w:widowControl w:val="0"/>
              <w:numPr>
                <w:ilvl w:val="1"/>
                <w:numId w:val="16"/>
              </w:numPr>
              <w:tabs>
                <w:tab w:val="left" w:pos="595"/>
              </w:tabs>
              <w:autoSpaceDN w:val="0"/>
              <w:spacing w:after="0" w:line="240" w:lineRule="auto"/>
              <w:jc w:val="both"/>
              <w:textAlignment w:val="baseline"/>
              <w:rPr>
                <w:rFonts w:ascii="Times New Roman" w:eastAsia="Times New Roman" w:hAnsi="Times New Roman"/>
                <w:color w:val="000000"/>
                <w:sz w:val="24"/>
                <w:szCs w:val="24"/>
                <w:bdr w:val="none" w:sz="0" w:space="0" w:color="auto" w:frame="1"/>
                <w:shd w:val="clear" w:color="auto" w:fill="FFFFFF"/>
                <w:lang w:eastAsia="lt-LT"/>
              </w:rPr>
            </w:pPr>
            <w:r w:rsidRPr="00EB0C85">
              <w:rPr>
                <w:rFonts w:ascii="Times New Roman" w:eastAsia="Times New Roman" w:hAnsi="Times New Roman"/>
                <w:bCs/>
                <w:sz w:val="24"/>
                <w:szCs w:val="24"/>
                <w:lang w:eastAsia="lt-LT"/>
              </w:rPr>
              <w:t>Automobiliai perduodami su galiojančiu civilinės atsakomybės draudimu.</w:t>
            </w:r>
          </w:p>
          <w:p w14:paraId="3424FEFD" w14:textId="77777777" w:rsidR="00A626A4" w:rsidRPr="00EB0C85" w:rsidRDefault="00A626A4" w:rsidP="00A626A4">
            <w:pPr>
              <w:pStyle w:val="Sraopastraipa"/>
              <w:widowControl w:val="0"/>
              <w:numPr>
                <w:ilvl w:val="1"/>
                <w:numId w:val="16"/>
              </w:numPr>
              <w:tabs>
                <w:tab w:val="left" w:pos="595"/>
              </w:tabs>
              <w:autoSpaceDN w:val="0"/>
              <w:spacing w:after="0" w:line="240" w:lineRule="auto"/>
              <w:jc w:val="both"/>
              <w:textAlignment w:val="baseline"/>
              <w:rPr>
                <w:rFonts w:ascii="Times New Roman" w:eastAsia="Times New Roman" w:hAnsi="Times New Roman"/>
                <w:color w:val="000000"/>
                <w:sz w:val="24"/>
                <w:szCs w:val="24"/>
                <w:bdr w:val="none" w:sz="0" w:space="0" w:color="auto" w:frame="1"/>
                <w:shd w:val="clear" w:color="auto" w:fill="FFFFFF"/>
                <w:lang w:eastAsia="lt-LT"/>
              </w:rPr>
            </w:pPr>
            <w:r w:rsidRPr="00EB0C85">
              <w:rPr>
                <w:rFonts w:ascii="Times New Roman" w:eastAsia="Times New Roman" w:hAnsi="Times New Roman"/>
                <w:bCs/>
                <w:sz w:val="24"/>
                <w:szCs w:val="24"/>
                <w:lang w:eastAsia="lt-LT"/>
              </w:rPr>
              <w:t>Automobiliai turės būti užregistruoti Lietuvos Respublikos kelių transporto priemonių registre perkančiosios organizacijos vardu.</w:t>
            </w:r>
          </w:p>
          <w:p w14:paraId="0A570A34" w14:textId="77777777" w:rsidR="00A626A4" w:rsidRPr="00C25949" w:rsidRDefault="00A626A4" w:rsidP="00A626A4">
            <w:pPr>
              <w:pStyle w:val="Sraopastraipa"/>
              <w:widowControl w:val="0"/>
              <w:numPr>
                <w:ilvl w:val="0"/>
                <w:numId w:val="16"/>
              </w:numPr>
              <w:tabs>
                <w:tab w:val="left" w:pos="595"/>
              </w:tabs>
              <w:autoSpaceDN w:val="0"/>
              <w:spacing w:after="0" w:line="240" w:lineRule="auto"/>
              <w:jc w:val="both"/>
              <w:textAlignment w:val="baseline"/>
              <w:rPr>
                <w:rFonts w:ascii="Times New Roman" w:eastAsia="Times New Roman" w:hAnsi="Times New Roman"/>
                <w:b/>
                <w:bCs/>
                <w:color w:val="000000"/>
                <w:sz w:val="24"/>
                <w:szCs w:val="24"/>
                <w:bdr w:val="none" w:sz="0" w:space="0" w:color="auto" w:frame="1"/>
                <w:shd w:val="clear" w:color="auto" w:fill="FFFFFF"/>
                <w:lang w:eastAsia="lt-LT"/>
              </w:rPr>
            </w:pPr>
            <w:r w:rsidRPr="00C25949">
              <w:rPr>
                <w:rFonts w:ascii="Times New Roman" w:eastAsia="Times New Roman" w:hAnsi="Times New Roman"/>
                <w:b/>
                <w:bCs/>
                <w:color w:val="000000"/>
                <w:sz w:val="24"/>
                <w:szCs w:val="24"/>
                <w:lang w:eastAsia="lt-LT"/>
              </w:rPr>
              <w:t>Aplinkosauginiai reikalavimai</w:t>
            </w:r>
          </w:p>
          <w:p w14:paraId="52446FF8" w14:textId="56D03516" w:rsidR="00A626A4" w:rsidRPr="00EB0C85" w:rsidRDefault="00A626A4" w:rsidP="00A626A4">
            <w:pPr>
              <w:pStyle w:val="Sraopastraipa"/>
              <w:widowControl w:val="0"/>
              <w:tabs>
                <w:tab w:val="left" w:pos="595"/>
              </w:tabs>
              <w:autoSpaceDN w:val="0"/>
              <w:spacing w:after="0" w:line="240" w:lineRule="auto"/>
              <w:ind w:left="0"/>
              <w:jc w:val="both"/>
              <w:textAlignment w:val="baseline"/>
              <w:rPr>
                <w:rFonts w:ascii="Times New Roman" w:eastAsia="Times New Roman" w:hAnsi="Times New Roman"/>
                <w:color w:val="000000"/>
                <w:sz w:val="24"/>
                <w:szCs w:val="24"/>
                <w:bdr w:val="none" w:sz="0" w:space="0" w:color="auto" w:frame="1"/>
                <w:shd w:val="clear" w:color="auto" w:fill="FFFFFF"/>
                <w:lang w:eastAsia="lt-LT"/>
              </w:rPr>
            </w:pPr>
            <w:r>
              <w:rPr>
                <w:rFonts w:ascii="Times New Roman" w:eastAsia="Times New Roman" w:hAnsi="Times New Roman"/>
                <w:color w:val="000000"/>
                <w:sz w:val="24"/>
                <w:szCs w:val="24"/>
                <w:bdr w:val="none" w:sz="0" w:space="0" w:color="auto" w:frame="1"/>
                <w:shd w:val="clear" w:color="auto" w:fill="FFFFFF"/>
                <w:lang w:eastAsia="lt-LT"/>
              </w:rPr>
              <w:t xml:space="preserve">3.3.1. </w:t>
            </w:r>
            <w:r w:rsidRPr="00EB0C85">
              <w:rPr>
                <w:rFonts w:ascii="Times New Roman" w:eastAsia="Times New Roman" w:hAnsi="Times New Roman"/>
                <w:color w:val="000000"/>
                <w:sz w:val="24"/>
                <w:szCs w:val="24"/>
                <w:bdr w:val="none" w:sz="0" w:space="0" w:color="auto" w:frame="1"/>
                <w:shd w:val="clear" w:color="auto" w:fill="FFFFFF"/>
                <w:lang w:eastAsia="lt-LT"/>
              </w:rPr>
              <w:t>Automobili</w:t>
            </w:r>
            <w:r>
              <w:rPr>
                <w:rFonts w:ascii="Times New Roman" w:eastAsia="Times New Roman" w:hAnsi="Times New Roman"/>
                <w:color w:val="000000"/>
                <w:sz w:val="24"/>
                <w:szCs w:val="24"/>
                <w:bdr w:val="none" w:sz="0" w:space="0" w:color="auto" w:frame="1"/>
                <w:shd w:val="clear" w:color="auto" w:fill="FFFFFF"/>
                <w:lang w:eastAsia="lt-LT"/>
              </w:rPr>
              <w:t xml:space="preserve">s </w:t>
            </w:r>
            <w:r w:rsidRPr="00EB0C85">
              <w:rPr>
                <w:rFonts w:ascii="Times New Roman" w:eastAsia="Times New Roman" w:hAnsi="Times New Roman"/>
                <w:color w:val="000000"/>
                <w:sz w:val="24"/>
                <w:szCs w:val="24"/>
                <w:bdr w:val="none" w:sz="0" w:space="0" w:color="auto" w:frame="1"/>
                <w:shd w:val="clear" w:color="auto" w:fill="FFFFFF"/>
                <w:lang w:eastAsia="lt-LT"/>
              </w:rPr>
              <w:t>turi atitikti ne žemesnę nei Euro 6 klasę</w:t>
            </w:r>
            <w:r>
              <w:rPr>
                <w:rFonts w:ascii="Times New Roman" w:eastAsia="Times New Roman" w:hAnsi="Times New Roman"/>
                <w:color w:val="000000"/>
                <w:sz w:val="24"/>
                <w:szCs w:val="24"/>
                <w:bdr w:val="none" w:sz="0" w:space="0" w:color="auto" w:frame="1"/>
                <w:shd w:val="clear" w:color="auto" w:fill="FFFFFF"/>
                <w:lang w:eastAsia="lt-LT"/>
              </w:rPr>
              <w:t>.</w:t>
            </w:r>
          </w:p>
        </w:tc>
      </w:tr>
    </w:tbl>
    <w:p w14:paraId="1D780C96" w14:textId="28A864B6" w:rsidR="00BA4CC7" w:rsidRPr="00DE0EED" w:rsidRDefault="00031128" w:rsidP="00031128">
      <w:pPr>
        <w:spacing w:after="0" w:line="240" w:lineRule="auto"/>
        <w:rPr>
          <w:rFonts w:asciiTheme="minorHAnsi" w:eastAsia="Times New Roman" w:hAnsiTheme="minorHAnsi" w:cstheme="minorHAnsi"/>
          <w:b/>
          <w:sz w:val="24"/>
          <w:szCs w:val="24"/>
        </w:rPr>
      </w:pPr>
      <w:r>
        <w:t>*</w:t>
      </w:r>
      <w:r w:rsidRPr="001E0369">
        <w:rPr>
          <w:lang w:val="en-GB"/>
        </w:rPr>
        <w:t xml:space="preserve">WLTP -  </w:t>
      </w:r>
      <w:r w:rsidRPr="001E0369">
        <w:rPr>
          <w:rFonts w:asciiTheme="minorHAnsi" w:eastAsia="Times New Roman" w:hAnsiTheme="minorHAnsi" w:cstheme="minorHAnsi"/>
          <w:sz w:val="24"/>
          <w:szCs w:val="24"/>
          <w:lang w:val="en-GB"/>
        </w:rPr>
        <w:t>Worldwide Harmonised Light Vehicles Test Procedure</w:t>
      </w: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2F5B60BA"/>
    <w:multiLevelType w:val="multilevel"/>
    <w:tmpl w:val="1FA6A614"/>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9"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0" w15:restartNumberingAfterBreak="0">
    <w:nsid w:val="6B4803EE"/>
    <w:multiLevelType w:val="multilevel"/>
    <w:tmpl w:val="6F2C8CA0"/>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5"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430786">
    <w:abstractNumId w:val="15"/>
  </w:num>
  <w:num w:numId="2" w16cid:durableId="1222253351">
    <w:abstractNumId w:val="9"/>
  </w:num>
  <w:num w:numId="3" w16cid:durableId="1521317923">
    <w:abstractNumId w:val="3"/>
  </w:num>
  <w:num w:numId="4" w16cid:durableId="1624116274">
    <w:abstractNumId w:val="1"/>
  </w:num>
  <w:num w:numId="5" w16cid:durableId="1701323533">
    <w:abstractNumId w:val="13"/>
  </w:num>
  <w:num w:numId="6" w16cid:durableId="738480316">
    <w:abstractNumId w:val="11"/>
  </w:num>
  <w:num w:numId="7" w16cid:durableId="1303580598">
    <w:abstractNumId w:val="14"/>
  </w:num>
  <w:num w:numId="8" w16cid:durableId="151526799">
    <w:abstractNumId w:val="8"/>
  </w:num>
  <w:num w:numId="9" w16cid:durableId="377441745">
    <w:abstractNumId w:val="0"/>
  </w:num>
  <w:num w:numId="10" w16cid:durableId="470707073">
    <w:abstractNumId w:val="2"/>
  </w:num>
  <w:num w:numId="11" w16cid:durableId="1603368813">
    <w:abstractNumId w:val="12"/>
  </w:num>
  <w:num w:numId="12" w16cid:durableId="1815370630">
    <w:abstractNumId w:val="12"/>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7"/>
  </w:num>
  <w:num w:numId="14" w16cid:durableId="830950455">
    <w:abstractNumId w:val="4"/>
  </w:num>
  <w:num w:numId="15" w16cid:durableId="1629042697">
    <w:abstractNumId w:val="10"/>
  </w:num>
  <w:num w:numId="16" w16cid:durableId="1447651289">
    <w:abstractNumId w:val="5"/>
  </w:num>
  <w:num w:numId="17" w16cid:durableId="144661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2B4F"/>
    <w:rsid w:val="00003039"/>
    <w:rsid w:val="000030FF"/>
    <w:rsid w:val="00005E35"/>
    <w:rsid w:val="00021094"/>
    <w:rsid w:val="00022A7B"/>
    <w:rsid w:val="00023910"/>
    <w:rsid w:val="00024003"/>
    <w:rsid w:val="00030BC6"/>
    <w:rsid w:val="00031128"/>
    <w:rsid w:val="00031640"/>
    <w:rsid w:val="0003297C"/>
    <w:rsid w:val="00034989"/>
    <w:rsid w:val="000349B9"/>
    <w:rsid w:val="000352F3"/>
    <w:rsid w:val="00035709"/>
    <w:rsid w:val="000411A2"/>
    <w:rsid w:val="00041212"/>
    <w:rsid w:val="00042CB2"/>
    <w:rsid w:val="00044DF9"/>
    <w:rsid w:val="00045641"/>
    <w:rsid w:val="000535D6"/>
    <w:rsid w:val="00056326"/>
    <w:rsid w:val="00056C09"/>
    <w:rsid w:val="000612D6"/>
    <w:rsid w:val="00062F37"/>
    <w:rsid w:val="000632DA"/>
    <w:rsid w:val="000674A8"/>
    <w:rsid w:val="00070EB3"/>
    <w:rsid w:val="00080679"/>
    <w:rsid w:val="00083042"/>
    <w:rsid w:val="00086990"/>
    <w:rsid w:val="00097053"/>
    <w:rsid w:val="000A2D6B"/>
    <w:rsid w:val="000A74C2"/>
    <w:rsid w:val="000A7AE3"/>
    <w:rsid w:val="000B02EA"/>
    <w:rsid w:val="000B3758"/>
    <w:rsid w:val="000B6F43"/>
    <w:rsid w:val="000C4FEA"/>
    <w:rsid w:val="000D4603"/>
    <w:rsid w:val="000D6916"/>
    <w:rsid w:val="000E181A"/>
    <w:rsid w:val="000E3CDE"/>
    <w:rsid w:val="000E781A"/>
    <w:rsid w:val="000F0103"/>
    <w:rsid w:val="000F1524"/>
    <w:rsid w:val="000F18B9"/>
    <w:rsid w:val="000F28AC"/>
    <w:rsid w:val="000F6633"/>
    <w:rsid w:val="000F6C07"/>
    <w:rsid w:val="0010500F"/>
    <w:rsid w:val="00107FA9"/>
    <w:rsid w:val="00114F24"/>
    <w:rsid w:val="001153FD"/>
    <w:rsid w:val="00121AA6"/>
    <w:rsid w:val="00122A76"/>
    <w:rsid w:val="001235FB"/>
    <w:rsid w:val="00123EC3"/>
    <w:rsid w:val="0013681D"/>
    <w:rsid w:val="00136FEF"/>
    <w:rsid w:val="00140AFA"/>
    <w:rsid w:val="00142622"/>
    <w:rsid w:val="00143FEF"/>
    <w:rsid w:val="00154ABA"/>
    <w:rsid w:val="001579A0"/>
    <w:rsid w:val="0017040F"/>
    <w:rsid w:val="00170B0B"/>
    <w:rsid w:val="001771B4"/>
    <w:rsid w:val="00177E1F"/>
    <w:rsid w:val="00187322"/>
    <w:rsid w:val="001908FD"/>
    <w:rsid w:val="001937E0"/>
    <w:rsid w:val="001A7303"/>
    <w:rsid w:val="001B01A5"/>
    <w:rsid w:val="001B3F22"/>
    <w:rsid w:val="001D2058"/>
    <w:rsid w:val="001E0DA9"/>
    <w:rsid w:val="001E52A4"/>
    <w:rsid w:val="001F0C94"/>
    <w:rsid w:val="001F2273"/>
    <w:rsid w:val="001F4BF4"/>
    <w:rsid w:val="0021384C"/>
    <w:rsid w:val="002151E8"/>
    <w:rsid w:val="00222E2F"/>
    <w:rsid w:val="00231964"/>
    <w:rsid w:val="0023651F"/>
    <w:rsid w:val="00240D5B"/>
    <w:rsid w:val="00241D20"/>
    <w:rsid w:val="00246E9F"/>
    <w:rsid w:val="00250399"/>
    <w:rsid w:val="00250FA6"/>
    <w:rsid w:val="00251CF9"/>
    <w:rsid w:val="00254492"/>
    <w:rsid w:val="00254946"/>
    <w:rsid w:val="00263543"/>
    <w:rsid w:val="00264CA2"/>
    <w:rsid w:val="00266FBB"/>
    <w:rsid w:val="00272CAD"/>
    <w:rsid w:val="002731CC"/>
    <w:rsid w:val="00275329"/>
    <w:rsid w:val="00287D3B"/>
    <w:rsid w:val="00292F2D"/>
    <w:rsid w:val="00296274"/>
    <w:rsid w:val="002A0E6B"/>
    <w:rsid w:val="002A1560"/>
    <w:rsid w:val="002A58A1"/>
    <w:rsid w:val="002A78D3"/>
    <w:rsid w:val="002B2412"/>
    <w:rsid w:val="002B288C"/>
    <w:rsid w:val="002B4209"/>
    <w:rsid w:val="002C0751"/>
    <w:rsid w:val="002C1AB2"/>
    <w:rsid w:val="002C363C"/>
    <w:rsid w:val="002C45F7"/>
    <w:rsid w:val="002C7972"/>
    <w:rsid w:val="002D13A3"/>
    <w:rsid w:val="002D26FC"/>
    <w:rsid w:val="002D2AB8"/>
    <w:rsid w:val="002D7FDD"/>
    <w:rsid w:val="002E72EA"/>
    <w:rsid w:val="002F12B8"/>
    <w:rsid w:val="002F2906"/>
    <w:rsid w:val="002F3DD4"/>
    <w:rsid w:val="002F4BFE"/>
    <w:rsid w:val="002F6385"/>
    <w:rsid w:val="002F70CA"/>
    <w:rsid w:val="002F7B73"/>
    <w:rsid w:val="003024E1"/>
    <w:rsid w:val="00307EBE"/>
    <w:rsid w:val="003110AF"/>
    <w:rsid w:val="00311408"/>
    <w:rsid w:val="00312554"/>
    <w:rsid w:val="0032242B"/>
    <w:rsid w:val="00325790"/>
    <w:rsid w:val="00327D34"/>
    <w:rsid w:val="00330A44"/>
    <w:rsid w:val="00337AAD"/>
    <w:rsid w:val="00341A54"/>
    <w:rsid w:val="00346B79"/>
    <w:rsid w:val="00351B8A"/>
    <w:rsid w:val="00354F22"/>
    <w:rsid w:val="00360933"/>
    <w:rsid w:val="00361D46"/>
    <w:rsid w:val="0036450F"/>
    <w:rsid w:val="003649DD"/>
    <w:rsid w:val="00371B60"/>
    <w:rsid w:val="00375321"/>
    <w:rsid w:val="00375D3D"/>
    <w:rsid w:val="0037673E"/>
    <w:rsid w:val="00381DD1"/>
    <w:rsid w:val="00384F9E"/>
    <w:rsid w:val="003852A3"/>
    <w:rsid w:val="0038786C"/>
    <w:rsid w:val="00390C82"/>
    <w:rsid w:val="00391C5E"/>
    <w:rsid w:val="00392FB1"/>
    <w:rsid w:val="0039617D"/>
    <w:rsid w:val="003977C7"/>
    <w:rsid w:val="00397EE5"/>
    <w:rsid w:val="003B175A"/>
    <w:rsid w:val="003C152E"/>
    <w:rsid w:val="003C2944"/>
    <w:rsid w:val="003C5EB3"/>
    <w:rsid w:val="003C5F7A"/>
    <w:rsid w:val="003D50B6"/>
    <w:rsid w:val="003E1BF3"/>
    <w:rsid w:val="003E5BA5"/>
    <w:rsid w:val="003F068F"/>
    <w:rsid w:val="003F549E"/>
    <w:rsid w:val="003F5EA3"/>
    <w:rsid w:val="003F6B58"/>
    <w:rsid w:val="003F7BA3"/>
    <w:rsid w:val="004071D4"/>
    <w:rsid w:val="004179FD"/>
    <w:rsid w:val="00426480"/>
    <w:rsid w:val="00427D3E"/>
    <w:rsid w:val="0043030E"/>
    <w:rsid w:val="0044375E"/>
    <w:rsid w:val="004551FF"/>
    <w:rsid w:val="00456B10"/>
    <w:rsid w:val="00460045"/>
    <w:rsid w:val="0046470A"/>
    <w:rsid w:val="004663FD"/>
    <w:rsid w:val="00467F37"/>
    <w:rsid w:val="004713F7"/>
    <w:rsid w:val="00471FA3"/>
    <w:rsid w:val="004740CF"/>
    <w:rsid w:val="00483D8A"/>
    <w:rsid w:val="00484D1C"/>
    <w:rsid w:val="004850BC"/>
    <w:rsid w:val="0048522D"/>
    <w:rsid w:val="004862A1"/>
    <w:rsid w:val="00487B4D"/>
    <w:rsid w:val="00493418"/>
    <w:rsid w:val="00494972"/>
    <w:rsid w:val="0049520A"/>
    <w:rsid w:val="0049795B"/>
    <w:rsid w:val="004A33F8"/>
    <w:rsid w:val="004A596C"/>
    <w:rsid w:val="004B63F1"/>
    <w:rsid w:val="004D25C0"/>
    <w:rsid w:val="004E3BA8"/>
    <w:rsid w:val="004F2ACF"/>
    <w:rsid w:val="004F4CDB"/>
    <w:rsid w:val="004F4F27"/>
    <w:rsid w:val="004F5D86"/>
    <w:rsid w:val="004F6DAE"/>
    <w:rsid w:val="004F6F23"/>
    <w:rsid w:val="00501F4E"/>
    <w:rsid w:val="00502B55"/>
    <w:rsid w:val="0050364D"/>
    <w:rsid w:val="00505E48"/>
    <w:rsid w:val="0050652A"/>
    <w:rsid w:val="00507607"/>
    <w:rsid w:val="00510A39"/>
    <w:rsid w:val="00513D9D"/>
    <w:rsid w:val="005206AE"/>
    <w:rsid w:val="00522D8B"/>
    <w:rsid w:val="005248FB"/>
    <w:rsid w:val="005257AC"/>
    <w:rsid w:val="00526DC1"/>
    <w:rsid w:val="00541AC1"/>
    <w:rsid w:val="0054219D"/>
    <w:rsid w:val="00546C88"/>
    <w:rsid w:val="0054709E"/>
    <w:rsid w:val="005564A0"/>
    <w:rsid w:val="00560CE9"/>
    <w:rsid w:val="00561D86"/>
    <w:rsid w:val="005700B9"/>
    <w:rsid w:val="00570217"/>
    <w:rsid w:val="0057477A"/>
    <w:rsid w:val="00576954"/>
    <w:rsid w:val="005835BF"/>
    <w:rsid w:val="00583ABF"/>
    <w:rsid w:val="0059335F"/>
    <w:rsid w:val="00596BB8"/>
    <w:rsid w:val="005A6A93"/>
    <w:rsid w:val="005A7938"/>
    <w:rsid w:val="005A7FC0"/>
    <w:rsid w:val="005B1CDD"/>
    <w:rsid w:val="005C0562"/>
    <w:rsid w:val="005C6331"/>
    <w:rsid w:val="005D11AA"/>
    <w:rsid w:val="005E3E8E"/>
    <w:rsid w:val="00600B9F"/>
    <w:rsid w:val="006023F2"/>
    <w:rsid w:val="00605215"/>
    <w:rsid w:val="00610DF5"/>
    <w:rsid w:val="00613411"/>
    <w:rsid w:val="006238B1"/>
    <w:rsid w:val="00626F13"/>
    <w:rsid w:val="006320C9"/>
    <w:rsid w:val="0063232A"/>
    <w:rsid w:val="00636126"/>
    <w:rsid w:val="00640B06"/>
    <w:rsid w:val="00644BE5"/>
    <w:rsid w:val="00650924"/>
    <w:rsid w:val="0065163E"/>
    <w:rsid w:val="00654CF2"/>
    <w:rsid w:val="00664506"/>
    <w:rsid w:val="006648BE"/>
    <w:rsid w:val="00666B20"/>
    <w:rsid w:val="0067096A"/>
    <w:rsid w:val="00675BDB"/>
    <w:rsid w:val="00676960"/>
    <w:rsid w:val="006772CD"/>
    <w:rsid w:val="00677A7C"/>
    <w:rsid w:val="00677D3B"/>
    <w:rsid w:val="00680DB0"/>
    <w:rsid w:val="00682858"/>
    <w:rsid w:val="00685454"/>
    <w:rsid w:val="00690300"/>
    <w:rsid w:val="0069085C"/>
    <w:rsid w:val="00694607"/>
    <w:rsid w:val="00695773"/>
    <w:rsid w:val="0069665A"/>
    <w:rsid w:val="006A2B18"/>
    <w:rsid w:val="006A5A98"/>
    <w:rsid w:val="006B05EF"/>
    <w:rsid w:val="006B133E"/>
    <w:rsid w:val="006B320B"/>
    <w:rsid w:val="006B3A71"/>
    <w:rsid w:val="006C1A23"/>
    <w:rsid w:val="006C2D52"/>
    <w:rsid w:val="006C3C91"/>
    <w:rsid w:val="006C4C5B"/>
    <w:rsid w:val="006D1955"/>
    <w:rsid w:val="006E6085"/>
    <w:rsid w:val="006F56D3"/>
    <w:rsid w:val="00710C5E"/>
    <w:rsid w:val="00713F65"/>
    <w:rsid w:val="0071474D"/>
    <w:rsid w:val="00715E9C"/>
    <w:rsid w:val="007160AA"/>
    <w:rsid w:val="0071699B"/>
    <w:rsid w:val="00727B36"/>
    <w:rsid w:val="0073410C"/>
    <w:rsid w:val="007358F7"/>
    <w:rsid w:val="00735AA2"/>
    <w:rsid w:val="00742328"/>
    <w:rsid w:val="00750C81"/>
    <w:rsid w:val="00753C5F"/>
    <w:rsid w:val="007621F7"/>
    <w:rsid w:val="007648AB"/>
    <w:rsid w:val="00764A85"/>
    <w:rsid w:val="00770952"/>
    <w:rsid w:val="007744D5"/>
    <w:rsid w:val="00774A7E"/>
    <w:rsid w:val="007800ED"/>
    <w:rsid w:val="0078154B"/>
    <w:rsid w:val="00795F4C"/>
    <w:rsid w:val="007A0ED4"/>
    <w:rsid w:val="007A1A97"/>
    <w:rsid w:val="007B1780"/>
    <w:rsid w:val="007B226B"/>
    <w:rsid w:val="007B463E"/>
    <w:rsid w:val="007B7468"/>
    <w:rsid w:val="007C2DE3"/>
    <w:rsid w:val="007C7C2C"/>
    <w:rsid w:val="00800D3A"/>
    <w:rsid w:val="00804B36"/>
    <w:rsid w:val="00806E1C"/>
    <w:rsid w:val="00811CC9"/>
    <w:rsid w:val="00815294"/>
    <w:rsid w:val="00816345"/>
    <w:rsid w:val="00817CB6"/>
    <w:rsid w:val="00825854"/>
    <w:rsid w:val="00834A4C"/>
    <w:rsid w:val="008360F9"/>
    <w:rsid w:val="008437D3"/>
    <w:rsid w:val="008443C0"/>
    <w:rsid w:val="00844BE1"/>
    <w:rsid w:val="00854453"/>
    <w:rsid w:val="0086154B"/>
    <w:rsid w:val="00861572"/>
    <w:rsid w:val="008647E1"/>
    <w:rsid w:val="00874E54"/>
    <w:rsid w:val="00882EE8"/>
    <w:rsid w:val="00882F15"/>
    <w:rsid w:val="00884E46"/>
    <w:rsid w:val="0088657C"/>
    <w:rsid w:val="00891CEF"/>
    <w:rsid w:val="00892018"/>
    <w:rsid w:val="008A0201"/>
    <w:rsid w:val="008A22F9"/>
    <w:rsid w:val="008B03A0"/>
    <w:rsid w:val="008B116E"/>
    <w:rsid w:val="008B2493"/>
    <w:rsid w:val="008C1AE2"/>
    <w:rsid w:val="008C2678"/>
    <w:rsid w:val="008D15DF"/>
    <w:rsid w:val="008D52B8"/>
    <w:rsid w:val="008D6DE2"/>
    <w:rsid w:val="008E7CD7"/>
    <w:rsid w:val="008F409D"/>
    <w:rsid w:val="00913783"/>
    <w:rsid w:val="00913F5D"/>
    <w:rsid w:val="0092220D"/>
    <w:rsid w:val="00923DD6"/>
    <w:rsid w:val="00925215"/>
    <w:rsid w:val="009258CB"/>
    <w:rsid w:val="00934198"/>
    <w:rsid w:val="009379A9"/>
    <w:rsid w:val="00942B0F"/>
    <w:rsid w:val="009501F2"/>
    <w:rsid w:val="0095067A"/>
    <w:rsid w:val="00952D64"/>
    <w:rsid w:val="009576EB"/>
    <w:rsid w:val="009576F8"/>
    <w:rsid w:val="009605DD"/>
    <w:rsid w:val="009639EF"/>
    <w:rsid w:val="00964B25"/>
    <w:rsid w:val="0097071C"/>
    <w:rsid w:val="009711FF"/>
    <w:rsid w:val="0097246D"/>
    <w:rsid w:val="00973986"/>
    <w:rsid w:val="009741A0"/>
    <w:rsid w:val="00987172"/>
    <w:rsid w:val="00990A14"/>
    <w:rsid w:val="00990D12"/>
    <w:rsid w:val="00994A6C"/>
    <w:rsid w:val="009A2F6A"/>
    <w:rsid w:val="009A385B"/>
    <w:rsid w:val="009B068B"/>
    <w:rsid w:val="009B1F50"/>
    <w:rsid w:val="009B2767"/>
    <w:rsid w:val="009B2846"/>
    <w:rsid w:val="009B39EB"/>
    <w:rsid w:val="009B7EE1"/>
    <w:rsid w:val="009C0523"/>
    <w:rsid w:val="009C64C2"/>
    <w:rsid w:val="009D182D"/>
    <w:rsid w:val="009D3FB3"/>
    <w:rsid w:val="009D502B"/>
    <w:rsid w:val="009D5B29"/>
    <w:rsid w:val="009E27DF"/>
    <w:rsid w:val="009E2FE9"/>
    <w:rsid w:val="009E66AC"/>
    <w:rsid w:val="009E7D2C"/>
    <w:rsid w:val="009F3AA5"/>
    <w:rsid w:val="009F7D96"/>
    <w:rsid w:val="00A02DBF"/>
    <w:rsid w:val="00A042EA"/>
    <w:rsid w:val="00A055B3"/>
    <w:rsid w:val="00A05B74"/>
    <w:rsid w:val="00A07525"/>
    <w:rsid w:val="00A149E9"/>
    <w:rsid w:val="00A210F1"/>
    <w:rsid w:val="00A274CC"/>
    <w:rsid w:val="00A413D4"/>
    <w:rsid w:val="00A41EB9"/>
    <w:rsid w:val="00A42150"/>
    <w:rsid w:val="00A54CE7"/>
    <w:rsid w:val="00A55017"/>
    <w:rsid w:val="00A626A4"/>
    <w:rsid w:val="00A63781"/>
    <w:rsid w:val="00A67C7C"/>
    <w:rsid w:val="00A72873"/>
    <w:rsid w:val="00A730A7"/>
    <w:rsid w:val="00A7394D"/>
    <w:rsid w:val="00A74B9E"/>
    <w:rsid w:val="00A9794C"/>
    <w:rsid w:val="00AA31B0"/>
    <w:rsid w:val="00AA43C2"/>
    <w:rsid w:val="00AB01EC"/>
    <w:rsid w:val="00AB02ED"/>
    <w:rsid w:val="00AB2242"/>
    <w:rsid w:val="00AB5173"/>
    <w:rsid w:val="00AC796F"/>
    <w:rsid w:val="00AD274C"/>
    <w:rsid w:val="00AE08BC"/>
    <w:rsid w:val="00AE6F1A"/>
    <w:rsid w:val="00AF00E8"/>
    <w:rsid w:val="00AF3AEC"/>
    <w:rsid w:val="00AF4377"/>
    <w:rsid w:val="00AF44AC"/>
    <w:rsid w:val="00AF47C7"/>
    <w:rsid w:val="00AF50F8"/>
    <w:rsid w:val="00AF6D0A"/>
    <w:rsid w:val="00B01108"/>
    <w:rsid w:val="00B04AC8"/>
    <w:rsid w:val="00B05E8A"/>
    <w:rsid w:val="00B13000"/>
    <w:rsid w:val="00B203F6"/>
    <w:rsid w:val="00B2532D"/>
    <w:rsid w:val="00B25B60"/>
    <w:rsid w:val="00B300A2"/>
    <w:rsid w:val="00B33D60"/>
    <w:rsid w:val="00B41013"/>
    <w:rsid w:val="00B46D16"/>
    <w:rsid w:val="00B47E2C"/>
    <w:rsid w:val="00B5025F"/>
    <w:rsid w:val="00B50CE1"/>
    <w:rsid w:val="00B729FB"/>
    <w:rsid w:val="00B73064"/>
    <w:rsid w:val="00B82093"/>
    <w:rsid w:val="00B860DA"/>
    <w:rsid w:val="00B92F32"/>
    <w:rsid w:val="00B94319"/>
    <w:rsid w:val="00BA4CC7"/>
    <w:rsid w:val="00BB7022"/>
    <w:rsid w:val="00BC0978"/>
    <w:rsid w:val="00BC11D6"/>
    <w:rsid w:val="00BC3740"/>
    <w:rsid w:val="00BD4006"/>
    <w:rsid w:val="00BD52C8"/>
    <w:rsid w:val="00BD781A"/>
    <w:rsid w:val="00BF6F4D"/>
    <w:rsid w:val="00C04C5A"/>
    <w:rsid w:val="00C12296"/>
    <w:rsid w:val="00C12313"/>
    <w:rsid w:val="00C13823"/>
    <w:rsid w:val="00C22331"/>
    <w:rsid w:val="00C22BE5"/>
    <w:rsid w:val="00C23D58"/>
    <w:rsid w:val="00C24135"/>
    <w:rsid w:val="00C2484F"/>
    <w:rsid w:val="00C352FA"/>
    <w:rsid w:val="00C36229"/>
    <w:rsid w:val="00C3654C"/>
    <w:rsid w:val="00C42B8D"/>
    <w:rsid w:val="00C50D02"/>
    <w:rsid w:val="00C51E0E"/>
    <w:rsid w:val="00C57C18"/>
    <w:rsid w:val="00C6075D"/>
    <w:rsid w:val="00C72123"/>
    <w:rsid w:val="00C7231D"/>
    <w:rsid w:val="00C735BA"/>
    <w:rsid w:val="00C73E56"/>
    <w:rsid w:val="00C74906"/>
    <w:rsid w:val="00C83F78"/>
    <w:rsid w:val="00C91BBA"/>
    <w:rsid w:val="00C93CA7"/>
    <w:rsid w:val="00C96B59"/>
    <w:rsid w:val="00C975F8"/>
    <w:rsid w:val="00CA053C"/>
    <w:rsid w:val="00CA2671"/>
    <w:rsid w:val="00CA5112"/>
    <w:rsid w:val="00CA734D"/>
    <w:rsid w:val="00CB1ACA"/>
    <w:rsid w:val="00CB356A"/>
    <w:rsid w:val="00CB5725"/>
    <w:rsid w:val="00CB5C79"/>
    <w:rsid w:val="00CC065B"/>
    <w:rsid w:val="00CC131C"/>
    <w:rsid w:val="00CD0388"/>
    <w:rsid w:val="00CD50B4"/>
    <w:rsid w:val="00CE303C"/>
    <w:rsid w:val="00CF12CF"/>
    <w:rsid w:val="00D02FE6"/>
    <w:rsid w:val="00D05EC3"/>
    <w:rsid w:val="00D11933"/>
    <w:rsid w:val="00D133E1"/>
    <w:rsid w:val="00D14608"/>
    <w:rsid w:val="00D14C44"/>
    <w:rsid w:val="00D170C4"/>
    <w:rsid w:val="00D2052A"/>
    <w:rsid w:val="00D21132"/>
    <w:rsid w:val="00D238D1"/>
    <w:rsid w:val="00D23F9C"/>
    <w:rsid w:val="00D30ACC"/>
    <w:rsid w:val="00D31611"/>
    <w:rsid w:val="00D42F50"/>
    <w:rsid w:val="00D434AF"/>
    <w:rsid w:val="00D50CE4"/>
    <w:rsid w:val="00D53CA2"/>
    <w:rsid w:val="00D572A5"/>
    <w:rsid w:val="00D5776C"/>
    <w:rsid w:val="00D57F83"/>
    <w:rsid w:val="00D60368"/>
    <w:rsid w:val="00D61FEA"/>
    <w:rsid w:val="00D62631"/>
    <w:rsid w:val="00D63DA4"/>
    <w:rsid w:val="00D841A1"/>
    <w:rsid w:val="00D84E85"/>
    <w:rsid w:val="00D85F3D"/>
    <w:rsid w:val="00D9235B"/>
    <w:rsid w:val="00D93D88"/>
    <w:rsid w:val="00D94DE7"/>
    <w:rsid w:val="00DA0AA0"/>
    <w:rsid w:val="00DA117A"/>
    <w:rsid w:val="00DA4867"/>
    <w:rsid w:val="00DA4D57"/>
    <w:rsid w:val="00DA5FCA"/>
    <w:rsid w:val="00DB0F6D"/>
    <w:rsid w:val="00DB688D"/>
    <w:rsid w:val="00DB7779"/>
    <w:rsid w:val="00DC09E8"/>
    <w:rsid w:val="00DC1833"/>
    <w:rsid w:val="00DC4D0E"/>
    <w:rsid w:val="00DC67B8"/>
    <w:rsid w:val="00DC76A5"/>
    <w:rsid w:val="00DD193A"/>
    <w:rsid w:val="00DD7E90"/>
    <w:rsid w:val="00DE0EED"/>
    <w:rsid w:val="00DE6AA3"/>
    <w:rsid w:val="00DE6B3D"/>
    <w:rsid w:val="00E00CDD"/>
    <w:rsid w:val="00E061F8"/>
    <w:rsid w:val="00E07689"/>
    <w:rsid w:val="00E07E6F"/>
    <w:rsid w:val="00E151B0"/>
    <w:rsid w:val="00E27586"/>
    <w:rsid w:val="00E329B6"/>
    <w:rsid w:val="00E32DDA"/>
    <w:rsid w:val="00E35060"/>
    <w:rsid w:val="00E366B9"/>
    <w:rsid w:val="00E5010C"/>
    <w:rsid w:val="00E53446"/>
    <w:rsid w:val="00E542B8"/>
    <w:rsid w:val="00E610C5"/>
    <w:rsid w:val="00E62093"/>
    <w:rsid w:val="00E63B5C"/>
    <w:rsid w:val="00E760D6"/>
    <w:rsid w:val="00E76611"/>
    <w:rsid w:val="00E97C4C"/>
    <w:rsid w:val="00EA11C6"/>
    <w:rsid w:val="00EA33A9"/>
    <w:rsid w:val="00EA3708"/>
    <w:rsid w:val="00EB4011"/>
    <w:rsid w:val="00EB5541"/>
    <w:rsid w:val="00EB6F8C"/>
    <w:rsid w:val="00EC094F"/>
    <w:rsid w:val="00EC2F75"/>
    <w:rsid w:val="00EC3877"/>
    <w:rsid w:val="00EC4142"/>
    <w:rsid w:val="00ED15E8"/>
    <w:rsid w:val="00ED5785"/>
    <w:rsid w:val="00EE22B7"/>
    <w:rsid w:val="00EE2891"/>
    <w:rsid w:val="00EE696D"/>
    <w:rsid w:val="00EF4BAF"/>
    <w:rsid w:val="00F035F9"/>
    <w:rsid w:val="00F07430"/>
    <w:rsid w:val="00F125DE"/>
    <w:rsid w:val="00F12D75"/>
    <w:rsid w:val="00F15778"/>
    <w:rsid w:val="00F1716D"/>
    <w:rsid w:val="00F240AF"/>
    <w:rsid w:val="00F27A7B"/>
    <w:rsid w:val="00F312AD"/>
    <w:rsid w:val="00F326DE"/>
    <w:rsid w:val="00F3480F"/>
    <w:rsid w:val="00F40E42"/>
    <w:rsid w:val="00F41446"/>
    <w:rsid w:val="00F47538"/>
    <w:rsid w:val="00F52831"/>
    <w:rsid w:val="00F54107"/>
    <w:rsid w:val="00F56444"/>
    <w:rsid w:val="00F61CF9"/>
    <w:rsid w:val="00F762C4"/>
    <w:rsid w:val="00F76CDF"/>
    <w:rsid w:val="00F778CA"/>
    <w:rsid w:val="00F90BA0"/>
    <w:rsid w:val="00F91DC3"/>
    <w:rsid w:val="00F93B6C"/>
    <w:rsid w:val="00FA0C36"/>
    <w:rsid w:val="00FA2E7F"/>
    <w:rsid w:val="00FA43AD"/>
    <w:rsid w:val="00FA5645"/>
    <w:rsid w:val="00FA7DE6"/>
    <w:rsid w:val="00FB5493"/>
    <w:rsid w:val="00FB75ED"/>
    <w:rsid w:val="00FC4AA8"/>
    <w:rsid w:val="00FC56A8"/>
    <w:rsid w:val="00FD203A"/>
    <w:rsid w:val="00FD3A2B"/>
    <w:rsid w:val="00FD736F"/>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1CF9"/>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table" w:styleId="Lentelstinklelis">
    <w:name w:val="Table Grid"/>
    <w:basedOn w:val="prastojilentel"/>
    <w:uiPriority w:val="39"/>
    <w:rsid w:val="00825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26A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3274">
      <w:bodyDiv w:val="1"/>
      <w:marLeft w:val="0"/>
      <w:marRight w:val="0"/>
      <w:marTop w:val="0"/>
      <w:marBottom w:val="0"/>
      <w:divBdr>
        <w:top w:val="none" w:sz="0" w:space="0" w:color="auto"/>
        <w:left w:val="none" w:sz="0" w:space="0" w:color="auto"/>
        <w:bottom w:val="none" w:sz="0" w:space="0" w:color="auto"/>
        <w:right w:val="none" w:sz="0" w:space="0" w:color="auto"/>
      </w:divBdr>
    </w:div>
    <w:div w:id="74598937">
      <w:bodyDiv w:val="1"/>
      <w:marLeft w:val="0"/>
      <w:marRight w:val="0"/>
      <w:marTop w:val="0"/>
      <w:marBottom w:val="0"/>
      <w:divBdr>
        <w:top w:val="none" w:sz="0" w:space="0" w:color="auto"/>
        <w:left w:val="none" w:sz="0" w:space="0" w:color="auto"/>
        <w:bottom w:val="none" w:sz="0" w:space="0" w:color="auto"/>
        <w:right w:val="none" w:sz="0" w:space="0" w:color="auto"/>
      </w:divBdr>
    </w:div>
    <w:div w:id="210071504">
      <w:bodyDiv w:val="1"/>
      <w:marLeft w:val="0"/>
      <w:marRight w:val="0"/>
      <w:marTop w:val="0"/>
      <w:marBottom w:val="0"/>
      <w:divBdr>
        <w:top w:val="none" w:sz="0" w:space="0" w:color="auto"/>
        <w:left w:val="none" w:sz="0" w:space="0" w:color="auto"/>
        <w:bottom w:val="none" w:sz="0" w:space="0" w:color="auto"/>
        <w:right w:val="none" w:sz="0" w:space="0" w:color="auto"/>
      </w:divBdr>
    </w:div>
    <w:div w:id="393240551">
      <w:bodyDiv w:val="1"/>
      <w:marLeft w:val="0"/>
      <w:marRight w:val="0"/>
      <w:marTop w:val="0"/>
      <w:marBottom w:val="0"/>
      <w:divBdr>
        <w:top w:val="none" w:sz="0" w:space="0" w:color="auto"/>
        <w:left w:val="none" w:sz="0" w:space="0" w:color="auto"/>
        <w:bottom w:val="none" w:sz="0" w:space="0" w:color="auto"/>
        <w:right w:val="none" w:sz="0" w:space="0" w:color="auto"/>
      </w:divBdr>
    </w:div>
    <w:div w:id="452139317">
      <w:bodyDiv w:val="1"/>
      <w:marLeft w:val="0"/>
      <w:marRight w:val="0"/>
      <w:marTop w:val="0"/>
      <w:marBottom w:val="0"/>
      <w:divBdr>
        <w:top w:val="none" w:sz="0" w:space="0" w:color="auto"/>
        <w:left w:val="none" w:sz="0" w:space="0" w:color="auto"/>
        <w:bottom w:val="none" w:sz="0" w:space="0" w:color="auto"/>
        <w:right w:val="none" w:sz="0" w:space="0" w:color="auto"/>
      </w:divBdr>
    </w:div>
    <w:div w:id="591087777">
      <w:bodyDiv w:val="1"/>
      <w:marLeft w:val="0"/>
      <w:marRight w:val="0"/>
      <w:marTop w:val="0"/>
      <w:marBottom w:val="0"/>
      <w:divBdr>
        <w:top w:val="none" w:sz="0" w:space="0" w:color="auto"/>
        <w:left w:val="none" w:sz="0" w:space="0" w:color="auto"/>
        <w:bottom w:val="none" w:sz="0" w:space="0" w:color="auto"/>
        <w:right w:val="none" w:sz="0" w:space="0" w:color="auto"/>
      </w:divBdr>
    </w:div>
    <w:div w:id="601766292">
      <w:bodyDiv w:val="1"/>
      <w:marLeft w:val="0"/>
      <w:marRight w:val="0"/>
      <w:marTop w:val="0"/>
      <w:marBottom w:val="0"/>
      <w:divBdr>
        <w:top w:val="none" w:sz="0" w:space="0" w:color="auto"/>
        <w:left w:val="none" w:sz="0" w:space="0" w:color="auto"/>
        <w:bottom w:val="none" w:sz="0" w:space="0" w:color="auto"/>
        <w:right w:val="none" w:sz="0" w:space="0" w:color="auto"/>
      </w:divBdr>
    </w:div>
    <w:div w:id="716012427">
      <w:bodyDiv w:val="1"/>
      <w:marLeft w:val="0"/>
      <w:marRight w:val="0"/>
      <w:marTop w:val="0"/>
      <w:marBottom w:val="0"/>
      <w:divBdr>
        <w:top w:val="none" w:sz="0" w:space="0" w:color="auto"/>
        <w:left w:val="none" w:sz="0" w:space="0" w:color="auto"/>
        <w:bottom w:val="none" w:sz="0" w:space="0" w:color="auto"/>
        <w:right w:val="none" w:sz="0" w:space="0" w:color="auto"/>
      </w:divBdr>
      <w:divsChild>
        <w:div w:id="1023167220">
          <w:marLeft w:val="0"/>
          <w:marRight w:val="0"/>
          <w:marTop w:val="0"/>
          <w:marBottom w:val="0"/>
          <w:divBdr>
            <w:top w:val="none" w:sz="0" w:space="0" w:color="auto"/>
            <w:left w:val="none" w:sz="0" w:space="0" w:color="auto"/>
            <w:bottom w:val="none" w:sz="0" w:space="0" w:color="auto"/>
            <w:right w:val="none" w:sz="0" w:space="0" w:color="auto"/>
          </w:divBdr>
        </w:div>
        <w:div w:id="309750551">
          <w:marLeft w:val="0"/>
          <w:marRight w:val="0"/>
          <w:marTop w:val="0"/>
          <w:marBottom w:val="0"/>
          <w:divBdr>
            <w:top w:val="none" w:sz="0" w:space="0" w:color="auto"/>
            <w:left w:val="none" w:sz="0" w:space="0" w:color="auto"/>
            <w:bottom w:val="none" w:sz="0" w:space="0" w:color="auto"/>
            <w:right w:val="none" w:sz="0" w:space="0" w:color="auto"/>
          </w:divBdr>
        </w:div>
        <w:div w:id="1741519755">
          <w:marLeft w:val="0"/>
          <w:marRight w:val="0"/>
          <w:marTop w:val="0"/>
          <w:marBottom w:val="0"/>
          <w:divBdr>
            <w:top w:val="none" w:sz="0" w:space="0" w:color="auto"/>
            <w:left w:val="none" w:sz="0" w:space="0" w:color="auto"/>
            <w:bottom w:val="none" w:sz="0" w:space="0" w:color="auto"/>
            <w:right w:val="none" w:sz="0" w:space="0" w:color="auto"/>
          </w:divBdr>
        </w:div>
      </w:divsChild>
    </w:div>
    <w:div w:id="716589417">
      <w:bodyDiv w:val="1"/>
      <w:marLeft w:val="0"/>
      <w:marRight w:val="0"/>
      <w:marTop w:val="0"/>
      <w:marBottom w:val="0"/>
      <w:divBdr>
        <w:top w:val="none" w:sz="0" w:space="0" w:color="auto"/>
        <w:left w:val="none" w:sz="0" w:space="0" w:color="auto"/>
        <w:bottom w:val="none" w:sz="0" w:space="0" w:color="auto"/>
        <w:right w:val="none" w:sz="0" w:space="0" w:color="auto"/>
      </w:divBdr>
    </w:div>
    <w:div w:id="742409800">
      <w:bodyDiv w:val="1"/>
      <w:marLeft w:val="0"/>
      <w:marRight w:val="0"/>
      <w:marTop w:val="0"/>
      <w:marBottom w:val="0"/>
      <w:divBdr>
        <w:top w:val="none" w:sz="0" w:space="0" w:color="auto"/>
        <w:left w:val="none" w:sz="0" w:space="0" w:color="auto"/>
        <w:bottom w:val="none" w:sz="0" w:space="0" w:color="auto"/>
        <w:right w:val="none" w:sz="0" w:space="0" w:color="auto"/>
      </w:divBdr>
    </w:div>
    <w:div w:id="1015689641">
      <w:bodyDiv w:val="1"/>
      <w:marLeft w:val="0"/>
      <w:marRight w:val="0"/>
      <w:marTop w:val="0"/>
      <w:marBottom w:val="0"/>
      <w:divBdr>
        <w:top w:val="none" w:sz="0" w:space="0" w:color="auto"/>
        <w:left w:val="none" w:sz="0" w:space="0" w:color="auto"/>
        <w:bottom w:val="none" w:sz="0" w:space="0" w:color="auto"/>
        <w:right w:val="none" w:sz="0" w:space="0" w:color="auto"/>
      </w:divBdr>
    </w:div>
    <w:div w:id="1078551336">
      <w:bodyDiv w:val="1"/>
      <w:marLeft w:val="0"/>
      <w:marRight w:val="0"/>
      <w:marTop w:val="0"/>
      <w:marBottom w:val="0"/>
      <w:divBdr>
        <w:top w:val="none" w:sz="0" w:space="0" w:color="auto"/>
        <w:left w:val="none" w:sz="0" w:space="0" w:color="auto"/>
        <w:bottom w:val="none" w:sz="0" w:space="0" w:color="auto"/>
        <w:right w:val="none" w:sz="0" w:space="0" w:color="auto"/>
      </w:divBdr>
      <w:divsChild>
        <w:div w:id="1347946058">
          <w:marLeft w:val="0"/>
          <w:marRight w:val="0"/>
          <w:marTop w:val="0"/>
          <w:marBottom w:val="0"/>
          <w:divBdr>
            <w:top w:val="none" w:sz="0" w:space="0" w:color="auto"/>
            <w:left w:val="none" w:sz="0" w:space="0" w:color="auto"/>
            <w:bottom w:val="none" w:sz="0" w:space="0" w:color="auto"/>
            <w:right w:val="none" w:sz="0" w:space="0" w:color="auto"/>
          </w:divBdr>
        </w:div>
      </w:divsChild>
    </w:div>
    <w:div w:id="1115174030">
      <w:bodyDiv w:val="1"/>
      <w:marLeft w:val="0"/>
      <w:marRight w:val="0"/>
      <w:marTop w:val="0"/>
      <w:marBottom w:val="0"/>
      <w:divBdr>
        <w:top w:val="none" w:sz="0" w:space="0" w:color="auto"/>
        <w:left w:val="none" w:sz="0" w:space="0" w:color="auto"/>
        <w:bottom w:val="none" w:sz="0" w:space="0" w:color="auto"/>
        <w:right w:val="none" w:sz="0" w:space="0" w:color="auto"/>
      </w:divBdr>
    </w:div>
    <w:div w:id="1213272726">
      <w:bodyDiv w:val="1"/>
      <w:marLeft w:val="0"/>
      <w:marRight w:val="0"/>
      <w:marTop w:val="0"/>
      <w:marBottom w:val="0"/>
      <w:divBdr>
        <w:top w:val="none" w:sz="0" w:space="0" w:color="auto"/>
        <w:left w:val="none" w:sz="0" w:space="0" w:color="auto"/>
        <w:bottom w:val="none" w:sz="0" w:space="0" w:color="auto"/>
        <w:right w:val="none" w:sz="0" w:space="0" w:color="auto"/>
      </w:divBdr>
    </w:div>
    <w:div w:id="1292437184">
      <w:bodyDiv w:val="1"/>
      <w:marLeft w:val="0"/>
      <w:marRight w:val="0"/>
      <w:marTop w:val="0"/>
      <w:marBottom w:val="0"/>
      <w:divBdr>
        <w:top w:val="none" w:sz="0" w:space="0" w:color="auto"/>
        <w:left w:val="none" w:sz="0" w:space="0" w:color="auto"/>
        <w:bottom w:val="none" w:sz="0" w:space="0" w:color="auto"/>
        <w:right w:val="none" w:sz="0" w:space="0" w:color="auto"/>
      </w:divBdr>
      <w:divsChild>
        <w:div w:id="35005465">
          <w:marLeft w:val="0"/>
          <w:marRight w:val="0"/>
          <w:marTop w:val="0"/>
          <w:marBottom w:val="0"/>
          <w:divBdr>
            <w:top w:val="none" w:sz="0" w:space="0" w:color="auto"/>
            <w:left w:val="none" w:sz="0" w:space="0" w:color="auto"/>
            <w:bottom w:val="none" w:sz="0" w:space="0" w:color="auto"/>
            <w:right w:val="none" w:sz="0" w:space="0" w:color="auto"/>
          </w:divBdr>
        </w:div>
        <w:div w:id="2024936902">
          <w:marLeft w:val="0"/>
          <w:marRight w:val="0"/>
          <w:marTop w:val="0"/>
          <w:marBottom w:val="0"/>
          <w:divBdr>
            <w:top w:val="none" w:sz="0" w:space="0" w:color="auto"/>
            <w:left w:val="none" w:sz="0" w:space="0" w:color="auto"/>
            <w:bottom w:val="none" w:sz="0" w:space="0" w:color="auto"/>
            <w:right w:val="none" w:sz="0" w:space="0" w:color="auto"/>
          </w:divBdr>
        </w:div>
        <w:div w:id="1618487197">
          <w:marLeft w:val="0"/>
          <w:marRight w:val="0"/>
          <w:marTop w:val="0"/>
          <w:marBottom w:val="0"/>
          <w:divBdr>
            <w:top w:val="none" w:sz="0" w:space="0" w:color="auto"/>
            <w:left w:val="none" w:sz="0" w:space="0" w:color="auto"/>
            <w:bottom w:val="none" w:sz="0" w:space="0" w:color="auto"/>
            <w:right w:val="none" w:sz="0" w:space="0" w:color="auto"/>
          </w:divBdr>
        </w:div>
      </w:divsChild>
    </w:div>
    <w:div w:id="1295521849">
      <w:bodyDiv w:val="1"/>
      <w:marLeft w:val="0"/>
      <w:marRight w:val="0"/>
      <w:marTop w:val="0"/>
      <w:marBottom w:val="0"/>
      <w:divBdr>
        <w:top w:val="none" w:sz="0" w:space="0" w:color="auto"/>
        <w:left w:val="none" w:sz="0" w:space="0" w:color="auto"/>
        <w:bottom w:val="none" w:sz="0" w:space="0" w:color="auto"/>
        <w:right w:val="none" w:sz="0" w:space="0" w:color="auto"/>
      </w:divBdr>
    </w:div>
    <w:div w:id="1313022688">
      <w:bodyDiv w:val="1"/>
      <w:marLeft w:val="0"/>
      <w:marRight w:val="0"/>
      <w:marTop w:val="0"/>
      <w:marBottom w:val="0"/>
      <w:divBdr>
        <w:top w:val="none" w:sz="0" w:space="0" w:color="auto"/>
        <w:left w:val="none" w:sz="0" w:space="0" w:color="auto"/>
        <w:bottom w:val="none" w:sz="0" w:space="0" w:color="auto"/>
        <w:right w:val="none" w:sz="0" w:space="0" w:color="auto"/>
      </w:divBdr>
    </w:div>
    <w:div w:id="1346131371">
      <w:bodyDiv w:val="1"/>
      <w:marLeft w:val="0"/>
      <w:marRight w:val="0"/>
      <w:marTop w:val="0"/>
      <w:marBottom w:val="0"/>
      <w:divBdr>
        <w:top w:val="none" w:sz="0" w:space="0" w:color="auto"/>
        <w:left w:val="none" w:sz="0" w:space="0" w:color="auto"/>
        <w:bottom w:val="none" w:sz="0" w:space="0" w:color="auto"/>
        <w:right w:val="none" w:sz="0" w:space="0" w:color="auto"/>
      </w:divBdr>
    </w:div>
    <w:div w:id="1434472669">
      <w:bodyDiv w:val="1"/>
      <w:marLeft w:val="0"/>
      <w:marRight w:val="0"/>
      <w:marTop w:val="0"/>
      <w:marBottom w:val="0"/>
      <w:divBdr>
        <w:top w:val="none" w:sz="0" w:space="0" w:color="auto"/>
        <w:left w:val="none" w:sz="0" w:space="0" w:color="auto"/>
        <w:bottom w:val="none" w:sz="0" w:space="0" w:color="auto"/>
        <w:right w:val="none" w:sz="0" w:space="0" w:color="auto"/>
      </w:divBdr>
      <w:divsChild>
        <w:div w:id="1539778702">
          <w:marLeft w:val="0"/>
          <w:marRight w:val="0"/>
          <w:marTop w:val="0"/>
          <w:marBottom w:val="0"/>
          <w:divBdr>
            <w:top w:val="none" w:sz="0" w:space="0" w:color="auto"/>
            <w:left w:val="none" w:sz="0" w:space="0" w:color="auto"/>
            <w:bottom w:val="none" w:sz="0" w:space="0" w:color="auto"/>
            <w:right w:val="none" w:sz="0" w:space="0" w:color="auto"/>
          </w:divBdr>
        </w:div>
      </w:divsChild>
    </w:div>
    <w:div w:id="1468668951">
      <w:bodyDiv w:val="1"/>
      <w:marLeft w:val="0"/>
      <w:marRight w:val="0"/>
      <w:marTop w:val="0"/>
      <w:marBottom w:val="0"/>
      <w:divBdr>
        <w:top w:val="none" w:sz="0" w:space="0" w:color="auto"/>
        <w:left w:val="none" w:sz="0" w:space="0" w:color="auto"/>
        <w:bottom w:val="none" w:sz="0" w:space="0" w:color="auto"/>
        <w:right w:val="none" w:sz="0" w:space="0" w:color="auto"/>
      </w:divBdr>
    </w:div>
    <w:div w:id="1514997831">
      <w:bodyDiv w:val="1"/>
      <w:marLeft w:val="0"/>
      <w:marRight w:val="0"/>
      <w:marTop w:val="0"/>
      <w:marBottom w:val="0"/>
      <w:divBdr>
        <w:top w:val="none" w:sz="0" w:space="0" w:color="auto"/>
        <w:left w:val="none" w:sz="0" w:space="0" w:color="auto"/>
        <w:bottom w:val="none" w:sz="0" w:space="0" w:color="auto"/>
        <w:right w:val="none" w:sz="0" w:space="0" w:color="auto"/>
      </w:divBdr>
    </w:div>
    <w:div w:id="1678849362">
      <w:bodyDiv w:val="1"/>
      <w:marLeft w:val="0"/>
      <w:marRight w:val="0"/>
      <w:marTop w:val="0"/>
      <w:marBottom w:val="0"/>
      <w:divBdr>
        <w:top w:val="none" w:sz="0" w:space="0" w:color="auto"/>
        <w:left w:val="none" w:sz="0" w:space="0" w:color="auto"/>
        <w:bottom w:val="none" w:sz="0" w:space="0" w:color="auto"/>
        <w:right w:val="none" w:sz="0" w:space="0" w:color="auto"/>
      </w:divBdr>
    </w:div>
    <w:div w:id="1790515196">
      <w:bodyDiv w:val="1"/>
      <w:marLeft w:val="0"/>
      <w:marRight w:val="0"/>
      <w:marTop w:val="0"/>
      <w:marBottom w:val="0"/>
      <w:divBdr>
        <w:top w:val="none" w:sz="0" w:space="0" w:color="auto"/>
        <w:left w:val="none" w:sz="0" w:space="0" w:color="auto"/>
        <w:bottom w:val="none" w:sz="0" w:space="0" w:color="auto"/>
        <w:right w:val="none" w:sz="0" w:space="0" w:color="auto"/>
      </w:divBdr>
    </w:div>
    <w:div w:id="197552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1034</TotalTime>
  <Pages>3</Pages>
  <Words>751</Words>
  <Characters>5089</Characters>
  <Application>Microsoft Office Word</Application>
  <DocSecurity>0</DocSecurity>
  <Lines>94</Lines>
  <Paragraphs>28</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283</cp:revision>
  <dcterms:created xsi:type="dcterms:W3CDTF">2025-08-07T11:35:00Z</dcterms:created>
  <dcterms:modified xsi:type="dcterms:W3CDTF">2026-06-12T21:42:00Z</dcterms:modified>
</cp:coreProperties>
</file>